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45ED33" w14:textId="547743C2" w:rsidR="00A50E8B" w:rsidRPr="008755DA" w:rsidRDefault="008755DA" w:rsidP="008755DA">
      <w:pPr>
        <w:spacing w:line="240" w:lineRule="exact"/>
        <w:jc w:val="right"/>
        <w:rPr>
          <w:rFonts w:eastAsia="Arial Unicode MS"/>
          <w:szCs w:val="28"/>
        </w:rPr>
      </w:pPr>
      <w:r>
        <w:rPr>
          <w:rFonts w:eastAsia="Arial Unicode MS"/>
          <w:szCs w:val="28"/>
        </w:rPr>
        <w:t>ПРОЕКТ</w:t>
      </w:r>
    </w:p>
    <w:p w14:paraId="3A2C66F9" w14:textId="77777777" w:rsidR="008755DA" w:rsidRPr="004345B3" w:rsidRDefault="008755DA" w:rsidP="008755DA">
      <w:pPr>
        <w:spacing w:line="240" w:lineRule="exact"/>
        <w:jc w:val="right"/>
        <w:rPr>
          <w:rFonts w:eastAsia="Arial Unicode MS"/>
          <w:szCs w:val="28"/>
        </w:rPr>
      </w:pPr>
    </w:p>
    <w:p w14:paraId="6DA97D83" w14:textId="424AF42A" w:rsidR="00CD7282" w:rsidRPr="003F0910" w:rsidRDefault="004F11E5" w:rsidP="006E7964">
      <w:pPr>
        <w:spacing w:line="240" w:lineRule="atLeast"/>
        <w:jc w:val="center"/>
        <w:rPr>
          <w:rFonts w:eastAsia="Arial Unicode MS"/>
          <w:color w:val="000000"/>
          <w:szCs w:val="28"/>
        </w:rPr>
      </w:pPr>
      <w:r w:rsidRPr="00160BF6">
        <w:rPr>
          <w:rFonts w:eastAsia="Arial Unicode MS"/>
          <w:b/>
          <w:szCs w:val="28"/>
        </w:rPr>
        <w:t>ПАСПОРТ</w:t>
      </w:r>
      <w:r w:rsidR="00852927" w:rsidRPr="00160BF6">
        <w:rPr>
          <w:rFonts w:eastAsia="Arial Unicode MS"/>
          <w:b/>
          <w:szCs w:val="28"/>
        </w:rPr>
        <w:br/>
      </w:r>
      <w:r w:rsidR="00CD0773">
        <w:rPr>
          <w:rFonts w:eastAsia="Arial Unicode MS"/>
          <w:b/>
          <w:szCs w:val="28"/>
        </w:rPr>
        <w:t xml:space="preserve"> ведомственного </w:t>
      </w:r>
      <w:r w:rsidR="00EA1EA2" w:rsidRPr="00160BF6">
        <w:rPr>
          <w:rFonts w:eastAsia="Arial Unicode MS"/>
          <w:b/>
          <w:szCs w:val="28"/>
        </w:rPr>
        <w:t>проекта</w:t>
      </w:r>
      <w:r w:rsidR="006E7964" w:rsidRPr="00160BF6">
        <w:rPr>
          <w:rFonts w:eastAsia="Arial Unicode MS"/>
          <w:b/>
          <w:szCs w:val="28"/>
        </w:rPr>
        <w:t xml:space="preserve"> </w:t>
      </w:r>
      <w:r w:rsidR="006E7964" w:rsidRPr="00160BF6">
        <w:rPr>
          <w:rFonts w:eastAsia="Arial Unicode MS"/>
          <w:b/>
          <w:szCs w:val="28"/>
        </w:rPr>
        <w:br/>
      </w:r>
      <w:r w:rsidR="001D68DE">
        <w:rPr>
          <w:rFonts w:eastAsia="Arial Unicode MS"/>
          <w:b/>
          <w:color w:val="000000"/>
          <w:szCs w:val="28"/>
        </w:rPr>
        <w:t>«</w:t>
      </w:r>
      <w:r w:rsidR="00D92666">
        <w:rPr>
          <w:rFonts w:eastAsia="Arial Unicode MS"/>
          <w:b/>
          <w:color w:val="000000"/>
          <w:szCs w:val="28"/>
        </w:rPr>
        <w:t>Развитие инженерной инфраструктуры</w:t>
      </w:r>
      <w:r w:rsidR="001350FE">
        <w:rPr>
          <w:rFonts w:eastAsia="Arial Unicode MS"/>
          <w:b/>
          <w:color w:val="000000"/>
          <w:szCs w:val="28"/>
        </w:rPr>
        <w:t xml:space="preserve"> на </w:t>
      </w:r>
      <w:r w:rsidR="00A119F3">
        <w:rPr>
          <w:rFonts w:eastAsia="Arial Unicode MS"/>
          <w:b/>
          <w:color w:val="000000"/>
          <w:szCs w:val="28"/>
        </w:rPr>
        <w:t xml:space="preserve">сельских </w:t>
      </w:r>
      <w:r w:rsidR="008D11A1">
        <w:rPr>
          <w:rFonts w:eastAsia="Arial Unicode MS"/>
          <w:b/>
          <w:color w:val="000000"/>
          <w:szCs w:val="28"/>
        </w:rPr>
        <w:t>территори</w:t>
      </w:r>
      <w:r w:rsidR="001350FE">
        <w:rPr>
          <w:rFonts w:eastAsia="Arial Unicode MS"/>
          <w:b/>
          <w:color w:val="000000"/>
          <w:szCs w:val="28"/>
        </w:rPr>
        <w:t>ях</w:t>
      </w:r>
      <w:r w:rsidR="001D68DE">
        <w:rPr>
          <w:rFonts w:eastAsia="Arial Unicode MS"/>
          <w:b/>
          <w:color w:val="000000"/>
          <w:szCs w:val="28"/>
        </w:rPr>
        <w:t>»</w:t>
      </w:r>
    </w:p>
    <w:p w14:paraId="1A410F71" w14:textId="77777777" w:rsidR="00EA1EA2" w:rsidRPr="00160BF6" w:rsidRDefault="00EA1EA2" w:rsidP="00B676B7">
      <w:pPr>
        <w:spacing w:line="240" w:lineRule="exact"/>
        <w:jc w:val="center"/>
        <w:rPr>
          <w:rFonts w:eastAsia="Arial Unicode MS"/>
          <w:szCs w:val="28"/>
        </w:rPr>
      </w:pPr>
    </w:p>
    <w:p w14:paraId="4CFA1779" w14:textId="77777777" w:rsidR="00EA1EA2" w:rsidRPr="00160BF6" w:rsidRDefault="00EA1EA2" w:rsidP="00B676B7">
      <w:pPr>
        <w:spacing w:line="240" w:lineRule="atLeast"/>
        <w:jc w:val="center"/>
        <w:rPr>
          <w:rFonts w:eastAsia="Arial Unicode MS"/>
          <w:szCs w:val="28"/>
        </w:rPr>
      </w:pPr>
      <w:r w:rsidRPr="00160BF6">
        <w:rPr>
          <w:rFonts w:eastAsia="Arial Unicode MS"/>
          <w:szCs w:val="28"/>
        </w:rPr>
        <w:t>1.</w:t>
      </w:r>
      <w:r w:rsidR="00C34CEE" w:rsidRPr="00160BF6">
        <w:rPr>
          <w:rFonts w:eastAsia="Arial Unicode MS"/>
          <w:szCs w:val="28"/>
        </w:rPr>
        <w:t xml:space="preserve"> </w:t>
      </w:r>
      <w:r w:rsidRPr="00160BF6">
        <w:rPr>
          <w:rFonts w:eastAsia="Arial Unicode MS"/>
          <w:szCs w:val="28"/>
        </w:rPr>
        <w:t>Основные положения</w:t>
      </w:r>
    </w:p>
    <w:p w14:paraId="31636A5B" w14:textId="77777777" w:rsidR="00EA1EA2" w:rsidRPr="00160BF6" w:rsidRDefault="00EA1EA2" w:rsidP="00B676B7">
      <w:pPr>
        <w:spacing w:line="240" w:lineRule="exact"/>
        <w:jc w:val="center"/>
        <w:rPr>
          <w:rFonts w:eastAsia="Arial Unicode MS"/>
          <w:szCs w:val="28"/>
        </w:rPr>
      </w:pPr>
    </w:p>
    <w:tbl>
      <w:tblPr>
        <w:tblW w:w="15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69"/>
        <w:gridCol w:w="5311"/>
        <w:gridCol w:w="2951"/>
        <w:gridCol w:w="2478"/>
      </w:tblGrid>
      <w:tr w:rsidR="008E5D7E" w:rsidRPr="00160BF6" w14:paraId="0A33AB21" w14:textId="77777777" w:rsidTr="00213A3D">
        <w:trPr>
          <w:cantSplit/>
          <w:jc w:val="center"/>
        </w:trPr>
        <w:tc>
          <w:tcPr>
            <w:tcW w:w="4569" w:type="dxa"/>
            <w:shd w:val="clear" w:color="auto" w:fill="auto"/>
            <w:vAlign w:val="center"/>
          </w:tcPr>
          <w:p w14:paraId="1E5255AC" w14:textId="13C6A770" w:rsidR="008E5D7E" w:rsidRPr="00160BF6" w:rsidRDefault="008E5D7E" w:rsidP="00094AE6">
            <w:pPr>
              <w:suppressAutoHyphens/>
              <w:spacing w:before="40" w:after="40" w:line="240" w:lineRule="atLeast"/>
              <w:jc w:val="left"/>
              <w:rPr>
                <w:rFonts w:eastAsia="Arial Unicode MS"/>
                <w:szCs w:val="28"/>
              </w:rPr>
            </w:pPr>
            <w:r>
              <w:rPr>
                <w:rFonts w:eastAsia="Arial Unicode MS"/>
                <w:szCs w:val="28"/>
              </w:rPr>
              <w:t>Наименование Государственной программы Российской  Федерации</w:t>
            </w:r>
          </w:p>
        </w:tc>
        <w:tc>
          <w:tcPr>
            <w:tcW w:w="10740" w:type="dxa"/>
            <w:gridSpan w:val="3"/>
            <w:shd w:val="clear" w:color="auto" w:fill="auto"/>
            <w:vAlign w:val="center"/>
          </w:tcPr>
          <w:p w14:paraId="5A765F52" w14:textId="10C5EAA0" w:rsidR="008E5D7E" w:rsidRDefault="008E5D7E" w:rsidP="00AE61D7">
            <w:pPr>
              <w:suppressAutoHyphens/>
              <w:spacing w:before="40" w:after="40" w:line="240" w:lineRule="atLeast"/>
              <w:jc w:val="left"/>
              <w:rPr>
                <w:szCs w:val="28"/>
              </w:rPr>
            </w:pPr>
            <w:r>
              <w:rPr>
                <w:szCs w:val="28"/>
              </w:rPr>
              <w:t>Комплексное развитие сельских территорий</w:t>
            </w:r>
          </w:p>
        </w:tc>
      </w:tr>
      <w:tr w:rsidR="00EA1EA2" w:rsidRPr="00160BF6" w14:paraId="24FB5672" w14:textId="77777777" w:rsidTr="00080AD5">
        <w:trPr>
          <w:cantSplit/>
          <w:jc w:val="center"/>
        </w:trPr>
        <w:tc>
          <w:tcPr>
            <w:tcW w:w="4569" w:type="dxa"/>
            <w:shd w:val="clear" w:color="auto" w:fill="auto"/>
            <w:vAlign w:val="center"/>
          </w:tcPr>
          <w:p w14:paraId="4DF3E007" w14:textId="77777777" w:rsidR="00EA1EA2" w:rsidRPr="00160BF6" w:rsidRDefault="00EA1EA2" w:rsidP="00094AE6">
            <w:pPr>
              <w:suppressAutoHyphens/>
              <w:spacing w:before="40" w:after="40" w:line="240" w:lineRule="atLeast"/>
              <w:jc w:val="left"/>
              <w:rPr>
                <w:rFonts w:eastAsia="Arial Unicode MS"/>
                <w:szCs w:val="28"/>
              </w:rPr>
            </w:pPr>
            <w:r w:rsidRPr="00160BF6">
              <w:rPr>
                <w:rFonts w:eastAsia="Arial Unicode MS"/>
                <w:szCs w:val="28"/>
              </w:rPr>
              <w:t>Краткое наименование про</w:t>
            </w:r>
            <w:r w:rsidR="005A2409" w:rsidRPr="00160BF6">
              <w:rPr>
                <w:rFonts w:eastAsia="Arial Unicode MS"/>
                <w:szCs w:val="28"/>
              </w:rPr>
              <w:t>екта</w:t>
            </w:r>
          </w:p>
        </w:tc>
        <w:tc>
          <w:tcPr>
            <w:tcW w:w="5311" w:type="dxa"/>
            <w:shd w:val="clear" w:color="auto" w:fill="auto"/>
            <w:vAlign w:val="center"/>
          </w:tcPr>
          <w:p w14:paraId="1FE64483" w14:textId="3A62EA4E" w:rsidR="00EA1EA2" w:rsidRPr="00976634" w:rsidRDefault="00FF080F" w:rsidP="00C80211">
            <w:pPr>
              <w:spacing w:line="240" w:lineRule="atLeast"/>
              <w:jc w:val="left"/>
              <w:rPr>
                <w:rFonts w:eastAsia="Arial Unicode MS"/>
                <w:szCs w:val="28"/>
              </w:rPr>
            </w:pPr>
            <w:r w:rsidRPr="00FF080F">
              <w:rPr>
                <w:rFonts w:eastAsia="Arial Unicode MS"/>
                <w:color w:val="000000"/>
                <w:szCs w:val="28"/>
              </w:rPr>
              <w:t>Развитие инженерной инфраструктуры</w:t>
            </w:r>
            <w:r w:rsidR="001D68DE" w:rsidRPr="00FF080F">
              <w:rPr>
                <w:rFonts w:eastAsia="Arial Unicode MS"/>
                <w:color w:val="000000"/>
                <w:szCs w:val="28"/>
              </w:rPr>
              <w:t xml:space="preserve"> </w:t>
            </w:r>
            <w:r w:rsidR="00C80211">
              <w:rPr>
                <w:rFonts w:eastAsia="Arial Unicode MS"/>
                <w:color w:val="000000"/>
                <w:szCs w:val="28"/>
              </w:rPr>
              <w:t xml:space="preserve">на </w:t>
            </w:r>
            <w:r w:rsidR="008D11A1">
              <w:rPr>
                <w:rFonts w:eastAsia="Arial Unicode MS"/>
                <w:color w:val="000000"/>
                <w:szCs w:val="28"/>
              </w:rPr>
              <w:t>сельских территори</w:t>
            </w:r>
            <w:r w:rsidR="00C80211">
              <w:rPr>
                <w:rFonts w:eastAsia="Arial Unicode MS"/>
                <w:color w:val="000000"/>
                <w:szCs w:val="28"/>
              </w:rPr>
              <w:t>ях</w:t>
            </w:r>
          </w:p>
        </w:tc>
        <w:tc>
          <w:tcPr>
            <w:tcW w:w="2951" w:type="dxa"/>
            <w:shd w:val="clear" w:color="auto" w:fill="auto"/>
            <w:vAlign w:val="center"/>
          </w:tcPr>
          <w:p w14:paraId="5FDF1281" w14:textId="77777777" w:rsidR="00EA1EA2" w:rsidRPr="00160BF6" w:rsidRDefault="00EA1EA2" w:rsidP="00094AE6">
            <w:pPr>
              <w:suppressAutoHyphens/>
              <w:spacing w:before="40" w:after="40" w:line="240" w:lineRule="atLeast"/>
              <w:jc w:val="left"/>
              <w:rPr>
                <w:rFonts w:eastAsia="Arial Unicode MS"/>
                <w:szCs w:val="28"/>
              </w:rPr>
            </w:pPr>
            <w:r w:rsidRPr="00160BF6">
              <w:rPr>
                <w:rFonts w:eastAsia="Arial Unicode MS"/>
                <w:szCs w:val="28"/>
              </w:rPr>
              <w:t>Срок начала и окончания проекта</w:t>
            </w:r>
          </w:p>
        </w:tc>
        <w:tc>
          <w:tcPr>
            <w:tcW w:w="2478" w:type="dxa"/>
            <w:shd w:val="clear" w:color="auto" w:fill="auto"/>
            <w:vAlign w:val="center"/>
          </w:tcPr>
          <w:p w14:paraId="0BD5D28E" w14:textId="3D1CF878" w:rsidR="00EA1EA2" w:rsidRPr="00160BF6" w:rsidRDefault="005F62E4" w:rsidP="00AE61D7">
            <w:pPr>
              <w:suppressAutoHyphens/>
              <w:spacing w:before="40" w:after="40" w:line="240" w:lineRule="atLeast"/>
              <w:jc w:val="left"/>
              <w:rPr>
                <w:rFonts w:eastAsia="Arial Unicode MS"/>
                <w:szCs w:val="28"/>
              </w:rPr>
            </w:pPr>
            <w:r>
              <w:rPr>
                <w:szCs w:val="28"/>
              </w:rPr>
              <w:t>0</w:t>
            </w:r>
            <w:r w:rsidR="00613900">
              <w:rPr>
                <w:szCs w:val="28"/>
              </w:rPr>
              <w:t>1</w:t>
            </w:r>
            <w:r w:rsidR="005F082E">
              <w:rPr>
                <w:szCs w:val="28"/>
              </w:rPr>
              <w:t>.</w:t>
            </w:r>
            <w:r w:rsidR="00E248A0">
              <w:rPr>
                <w:szCs w:val="28"/>
              </w:rPr>
              <w:t>01</w:t>
            </w:r>
            <w:r w:rsidR="008E5EF2" w:rsidRPr="00160BF6">
              <w:rPr>
                <w:szCs w:val="28"/>
              </w:rPr>
              <w:t>.20</w:t>
            </w:r>
            <w:r w:rsidR="003F0910">
              <w:rPr>
                <w:szCs w:val="28"/>
              </w:rPr>
              <w:t>20</w:t>
            </w:r>
            <w:r w:rsidR="008E5EF2" w:rsidRPr="00160BF6">
              <w:rPr>
                <w:szCs w:val="28"/>
              </w:rPr>
              <w:t xml:space="preserve"> </w:t>
            </w:r>
            <w:r w:rsidR="00CD7282" w:rsidRPr="00160BF6">
              <w:rPr>
                <w:szCs w:val="28"/>
              </w:rPr>
              <w:t xml:space="preserve">– </w:t>
            </w:r>
            <w:r w:rsidR="00AD6721" w:rsidRPr="00160BF6">
              <w:rPr>
                <w:szCs w:val="28"/>
              </w:rPr>
              <w:t>31</w:t>
            </w:r>
            <w:r w:rsidR="00A50E8B" w:rsidRPr="00160BF6">
              <w:rPr>
                <w:szCs w:val="28"/>
              </w:rPr>
              <w:t>.</w:t>
            </w:r>
            <w:r w:rsidR="004A68E1" w:rsidRPr="005F082E">
              <w:rPr>
                <w:szCs w:val="28"/>
              </w:rPr>
              <w:t>12</w:t>
            </w:r>
            <w:r w:rsidR="00A50E8B" w:rsidRPr="00160BF6">
              <w:rPr>
                <w:szCs w:val="28"/>
              </w:rPr>
              <w:t>.</w:t>
            </w:r>
            <w:r w:rsidR="00AD6721" w:rsidRPr="00160BF6">
              <w:rPr>
                <w:szCs w:val="28"/>
              </w:rPr>
              <w:t>202</w:t>
            </w:r>
            <w:r w:rsidR="00AE61D7">
              <w:rPr>
                <w:szCs w:val="28"/>
              </w:rPr>
              <w:t>1</w:t>
            </w:r>
          </w:p>
        </w:tc>
      </w:tr>
      <w:tr w:rsidR="008D11A1" w:rsidRPr="00160BF6" w14:paraId="16044E5F" w14:textId="77777777" w:rsidTr="00080AD5">
        <w:trPr>
          <w:cantSplit/>
          <w:jc w:val="center"/>
        </w:trPr>
        <w:tc>
          <w:tcPr>
            <w:tcW w:w="4569" w:type="dxa"/>
            <w:shd w:val="clear" w:color="auto" w:fill="auto"/>
            <w:vAlign w:val="center"/>
          </w:tcPr>
          <w:p w14:paraId="59302A7B" w14:textId="77777777" w:rsidR="008D11A1" w:rsidRPr="00160BF6" w:rsidRDefault="008D11A1" w:rsidP="008D11A1">
            <w:pPr>
              <w:suppressAutoHyphens/>
              <w:spacing w:before="40" w:after="40" w:line="240" w:lineRule="atLeast"/>
              <w:jc w:val="left"/>
              <w:rPr>
                <w:rFonts w:eastAsia="Arial Unicode MS"/>
                <w:szCs w:val="28"/>
              </w:rPr>
            </w:pPr>
            <w:r w:rsidRPr="00160BF6">
              <w:rPr>
                <w:rFonts w:eastAsia="Arial Unicode MS"/>
                <w:szCs w:val="28"/>
              </w:rPr>
              <w:t>Куратор проекта</w:t>
            </w:r>
          </w:p>
        </w:tc>
        <w:tc>
          <w:tcPr>
            <w:tcW w:w="10740" w:type="dxa"/>
            <w:gridSpan w:val="3"/>
            <w:shd w:val="clear" w:color="auto" w:fill="auto"/>
            <w:vAlign w:val="center"/>
          </w:tcPr>
          <w:p w14:paraId="0662C3F5" w14:textId="76D6A1B0" w:rsidR="008D11A1" w:rsidRPr="00160BF6" w:rsidRDefault="008D11A1" w:rsidP="00CB4AD5">
            <w:pPr>
              <w:suppressAutoHyphens/>
              <w:spacing w:before="40" w:after="40" w:line="240" w:lineRule="atLeast"/>
              <w:jc w:val="left"/>
              <w:rPr>
                <w:rFonts w:eastAsia="Arial Unicode MS"/>
                <w:szCs w:val="28"/>
                <w:highlight w:val="yellow"/>
              </w:rPr>
            </w:pPr>
            <w:r w:rsidRPr="00F10BD3">
              <w:rPr>
                <w:rFonts w:eastAsia="Arial Unicode MS"/>
                <w:szCs w:val="28"/>
              </w:rPr>
              <w:t xml:space="preserve">Д.Н. Патрушев </w:t>
            </w:r>
            <w:r w:rsidR="00CB4AD5">
              <w:rPr>
                <w:rFonts w:eastAsia="Arial Unicode MS"/>
                <w:szCs w:val="28"/>
              </w:rPr>
              <w:t>–</w:t>
            </w:r>
            <w:r>
              <w:rPr>
                <w:rFonts w:eastAsia="Arial Unicode MS"/>
                <w:szCs w:val="28"/>
              </w:rPr>
              <w:t xml:space="preserve"> </w:t>
            </w:r>
            <w:r w:rsidRPr="00F10BD3">
              <w:rPr>
                <w:rFonts w:eastAsia="Arial Unicode MS"/>
                <w:szCs w:val="28"/>
              </w:rPr>
              <w:t>Министр сельского хозяйства Российской Федерации</w:t>
            </w:r>
            <w:r w:rsidRPr="00F10BD3" w:rsidDel="00F207E0">
              <w:rPr>
                <w:rFonts w:eastAsia="Arial Unicode MS"/>
                <w:szCs w:val="28"/>
              </w:rPr>
              <w:t xml:space="preserve"> </w:t>
            </w:r>
          </w:p>
        </w:tc>
      </w:tr>
      <w:tr w:rsidR="008D11A1" w:rsidRPr="00160BF6" w14:paraId="0B117DE2" w14:textId="77777777" w:rsidTr="00080AD5">
        <w:trPr>
          <w:cantSplit/>
          <w:jc w:val="center"/>
        </w:trPr>
        <w:tc>
          <w:tcPr>
            <w:tcW w:w="4569" w:type="dxa"/>
            <w:shd w:val="clear" w:color="auto" w:fill="auto"/>
            <w:vAlign w:val="center"/>
          </w:tcPr>
          <w:p w14:paraId="3E3F471D" w14:textId="77777777" w:rsidR="008D11A1" w:rsidRPr="00160BF6" w:rsidRDefault="008D11A1" w:rsidP="008D11A1">
            <w:pPr>
              <w:suppressAutoHyphens/>
              <w:spacing w:before="40" w:after="40" w:line="240" w:lineRule="atLeast"/>
              <w:jc w:val="left"/>
              <w:rPr>
                <w:rFonts w:eastAsia="Arial Unicode MS"/>
                <w:szCs w:val="28"/>
              </w:rPr>
            </w:pPr>
            <w:r w:rsidRPr="00160BF6">
              <w:rPr>
                <w:rFonts w:eastAsia="Arial Unicode MS"/>
                <w:szCs w:val="28"/>
              </w:rPr>
              <w:t>Функциональный заказчик</w:t>
            </w:r>
          </w:p>
        </w:tc>
        <w:tc>
          <w:tcPr>
            <w:tcW w:w="10740" w:type="dxa"/>
            <w:gridSpan w:val="3"/>
            <w:shd w:val="clear" w:color="auto" w:fill="auto"/>
            <w:vAlign w:val="center"/>
          </w:tcPr>
          <w:p w14:paraId="1C97EAA5" w14:textId="375EBC38" w:rsidR="008D11A1" w:rsidRPr="00160BF6" w:rsidRDefault="008D11A1" w:rsidP="00CB4AD5">
            <w:pPr>
              <w:suppressAutoHyphens/>
              <w:spacing w:before="40" w:after="40" w:line="240" w:lineRule="atLeast"/>
              <w:jc w:val="left"/>
              <w:rPr>
                <w:rFonts w:eastAsia="Arial Unicode MS"/>
                <w:szCs w:val="28"/>
              </w:rPr>
            </w:pPr>
            <w:r w:rsidRPr="00F10BD3">
              <w:rPr>
                <w:rFonts w:eastAsia="Arial Unicode MS"/>
                <w:szCs w:val="28"/>
              </w:rPr>
              <w:t xml:space="preserve">Д.Н. Патрушев </w:t>
            </w:r>
            <w:r w:rsidR="00CB4AD5">
              <w:rPr>
                <w:rFonts w:eastAsia="Arial Unicode MS"/>
                <w:szCs w:val="28"/>
              </w:rPr>
              <w:t>–</w:t>
            </w:r>
            <w:r>
              <w:rPr>
                <w:rFonts w:eastAsia="Arial Unicode MS"/>
                <w:szCs w:val="28"/>
              </w:rPr>
              <w:t xml:space="preserve"> </w:t>
            </w:r>
            <w:r w:rsidRPr="00F10BD3">
              <w:rPr>
                <w:rFonts w:eastAsia="Arial Unicode MS"/>
                <w:szCs w:val="28"/>
              </w:rPr>
              <w:t>Министр сельского хозяйства Российской Федерации</w:t>
            </w:r>
            <w:r w:rsidRPr="00F10BD3" w:rsidDel="00F207E0">
              <w:rPr>
                <w:rFonts w:eastAsia="Arial Unicode MS"/>
                <w:szCs w:val="28"/>
              </w:rPr>
              <w:t xml:space="preserve"> </w:t>
            </w:r>
          </w:p>
        </w:tc>
      </w:tr>
      <w:tr w:rsidR="008D11A1" w:rsidRPr="00160BF6" w14:paraId="024977D4" w14:textId="77777777" w:rsidTr="00080AD5">
        <w:trPr>
          <w:cantSplit/>
          <w:trHeight w:val="706"/>
          <w:jc w:val="center"/>
        </w:trPr>
        <w:tc>
          <w:tcPr>
            <w:tcW w:w="4569" w:type="dxa"/>
            <w:shd w:val="clear" w:color="auto" w:fill="auto"/>
            <w:vAlign w:val="center"/>
          </w:tcPr>
          <w:p w14:paraId="3916F495" w14:textId="77777777" w:rsidR="008D11A1" w:rsidRPr="00160BF6" w:rsidRDefault="008D11A1" w:rsidP="008D11A1">
            <w:pPr>
              <w:suppressAutoHyphens/>
              <w:spacing w:before="40" w:after="40" w:line="240" w:lineRule="atLeast"/>
              <w:jc w:val="left"/>
              <w:rPr>
                <w:rFonts w:eastAsia="Arial Unicode MS"/>
                <w:szCs w:val="28"/>
              </w:rPr>
            </w:pPr>
            <w:r w:rsidRPr="00160BF6">
              <w:rPr>
                <w:rFonts w:eastAsia="Arial Unicode MS"/>
                <w:szCs w:val="28"/>
              </w:rPr>
              <w:t>Руководитель проекта</w:t>
            </w:r>
          </w:p>
        </w:tc>
        <w:tc>
          <w:tcPr>
            <w:tcW w:w="10740" w:type="dxa"/>
            <w:gridSpan w:val="3"/>
            <w:shd w:val="clear" w:color="auto" w:fill="auto"/>
            <w:vAlign w:val="center"/>
          </w:tcPr>
          <w:p w14:paraId="40B1DBC9" w14:textId="73E5052F" w:rsidR="008D11A1" w:rsidRPr="00160BF6" w:rsidRDefault="00CF0141" w:rsidP="00CF0141">
            <w:pPr>
              <w:suppressAutoHyphens/>
              <w:spacing w:before="40" w:after="40" w:line="240" w:lineRule="atLeast"/>
              <w:jc w:val="left"/>
              <w:rPr>
                <w:rFonts w:eastAsia="Arial Unicode MS"/>
                <w:szCs w:val="28"/>
              </w:rPr>
            </w:pPr>
            <w:r>
              <w:rPr>
                <w:rFonts w:eastAsia="Arial Unicode MS"/>
                <w:szCs w:val="28"/>
              </w:rPr>
              <w:t>О.Н. Л</w:t>
            </w:r>
            <w:r w:rsidR="008D11A1">
              <w:rPr>
                <w:rFonts w:eastAsia="Arial Unicode MS"/>
                <w:szCs w:val="28"/>
              </w:rPr>
              <w:t xml:space="preserve">ут – </w:t>
            </w:r>
            <w:r>
              <w:rPr>
                <w:rFonts w:eastAsia="Arial Unicode MS"/>
                <w:szCs w:val="28"/>
              </w:rPr>
              <w:t>з</w:t>
            </w:r>
            <w:r w:rsidR="008D11A1">
              <w:rPr>
                <w:rFonts w:eastAsia="Arial Unicode MS"/>
                <w:szCs w:val="28"/>
              </w:rPr>
              <w:t>аместитель Министра сельского хозяйства Российской Федерации</w:t>
            </w:r>
          </w:p>
        </w:tc>
      </w:tr>
      <w:tr w:rsidR="00F95FEC" w:rsidRPr="00160BF6" w14:paraId="7F25171E" w14:textId="77777777" w:rsidTr="00165D94">
        <w:trPr>
          <w:cantSplit/>
          <w:trHeight w:val="706"/>
          <w:jc w:val="center"/>
        </w:trPr>
        <w:tc>
          <w:tcPr>
            <w:tcW w:w="4569" w:type="dxa"/>
            <w:shd w:val="clear" w:color="auto" w:fill="auto"/>
            <w:vAlign w:val="center"/>
          </w:tcPr>
          <w:p w14:paraId="1EB0BD73" w14:textId="77777777" w:rsidR="00F95FEC" w:rsidRPr="00160BF6" w:rsidRDefault="00F95FEC" w:rsidP="00165D94">
            <w:pPr>
              <w:suppressAutoHyphens/>
              <w:spacing w:before="40" w:after="40" w:line="240" w:lineRule="atLeast"/>
              <w:jc w:val="left"/>
              <w:rPr>
                <w:rFonts w:eastAsia="Arial Unicode MS"/>
                <w:szCs w:val="28"/>
              </w:rPr>
            </w:pPr>
            <w:r>
              <w:rPr>
                <w:rFonts w:eastAsia="Arial Unicode MS"/>
                <w:szCs w:val="28"/>
              </w:rPr>
              <w:t xml:space="preserve">Администратор проекта </w:t>
            </w:r>
          </w:p>
        </w:tc>
        <w:tc>
          <w:tcPr>
            <w:tcW w:w="10740" w:type="dxa"/>
            <w:gridSpan w:val="3"/>
            <w:shd w:val="clear" w:color="auto" w:fill="auto"/>
            <w:vAlign w:val="center"/>
          </w:tcPr>
          <w:p w14:paraId="7D60A19E" w14:textId="77777777" w:rsidR="00F95FEC" w:rsidRDefault="00F95FEC" w:rsidP="00165D94">
            <w:pPr>
              <w:suppressAutoHyphens/>
              <w:spacing w:before="40" w:after="40" w:line="240" w:lineRule="atLeast"/>
              <w:jc w:val="left"/>
              <w:rPr>
                <w:rFonts w:eastAsia="Arial Unicode MS"/>
                <w:szCs w:val="28"/>
              </w:rPr>
            </w:pPr>
            <w:r>
              <w:rPr>
                <w:rFonts w:eastAsia="Arial Unicode MS"/>
                <w:szCs w:val="28"/>
              </w:rPr>
              <w:t>М.В. Боровой – директор Департамента развития сельских территорий  Министерства сельского хозяйства Российской Федерации</w:t>
            </w:r>
          </w:p>
        </w:tc>
      </w:tr>
      <w:tr w:rsidR="002B6A64" w:rsidRPr="00160BF6" w14:paraId="5C49CE82" w14:textId="77777777" w:rsidTr="00080AD5">
        <w:trPr>
          <w:cantSplit/>
          <w:jc w:val="center"/>
        </w:trPr>
        <w:tc>
          <w:tcPr>
            <w:tcW w:w="4569" w:type="dxa"/>
            <w:shd w:val="clear" w:color="auto" w:fill="auto"/>
            <w:vAlign w:val="center"/>
          </w:tcPr>
          <w:p w14:paraId="5786B045" w14:textId="77777777" w:rsidR="002B6A64" w:rsidRPr="00160BF6" w:rsidRDefault="002B6A64" w:rsidP="00094AE6">
            <w:pPr>
              <w:suppressAutoHyphens/>
              <w:spacing w:before="40" w:after="40" w:line="240" w:lineRule="atLeast"/>
              <w:jc w:val="left"/>
              <w:rPr>
                <w:rFonts w:eastAsia="Arial Unicode MS"/>
                <w:szCs w:val="28"/>
              </w:rPr>
            </w:pPr>
            <w:bookmarkStart w:id="0" w:name="_GoBack"/>
            <w:bookmarkEnd w:id="0"/>
            <w:r w:rsidRPr="00160BF6">
              <w:rPr>
                <w:rFonts w:eastAsia="Arial Unicode MS"/>
                <w:szCs w:val="28"/>
              </w:rPr>
              <w:t>Исполнители и соисполнители мероприятий проекта</w:t>
            </w:r>
          </w:p>
        </w:tc>
        <w:tc>
          <w:tcPr>
            <w:tcW w:w="10740" w:type="dxa"/>
            <w:gridSpan w:val="3"/>
            <w:shd w:val="clear" w:color="auto" w:fill="auto"/>
            <w:vAlign w:val="center"/>
          </w:tcPr>
          <w:p w14:paraId="0A591308" w14:textId="09802B68" w:rsidR="00DA7E23" w:rsidRDefault="00DA7E23" w:rsidP="003F0910">
            <w:pPr>
              <w:suppressAutoHyphens/>
              <w:spacing w:before="40" w:after="40" w:line="240" w:lineRule="atLeast"/>
              <w:rPr>
                <w:rFonts w:eastAsia="Arial Unicode MS"/>
                <w:b/>
                <w:i/>
                <w:szCs w:val="28"/>
              </w:rPr>
            </w:pPr>
            <w:r>
              <w:rPr>
                <w:rFonts w:eastAsia="Arial Unicode MS"/>
                <w:b/>
                <w:i/>
                <w:szCs w:val="28"/>
              </w:rPr>
              <w:t>Исполнители</w:t>
            </w:r>
            <w:r w:rsidR="00CB4AD5">
              <w:rPr>
                <w:rFonts w:eastAsia="Arial Unicode MS"/>
                <w:b/>
                <w:i/>
                <w:szCs w:val="28"/>
              </w:rPr>
              <w:t xml:space="preserve"> (ответственные за достижение показателей проекта)</w:t>
            </w:r>
            <w:r>
              <w:rPr>
                <w:rFonts w:eastAsia="Arial Unicode MS"/>
                <w:b/>
                <w:i/>
                <w:szCs w:val="28"/>
              </w:rPr>
              <w:t>:</w:t>
            </w:r>
          </w:p>
          <w:p w14:paraId="366321EC" w14:textId="77777777" w:rsidR="00AD13F4" w:rsidRDefault="003D3B55" w:rsidP="003F0910">
            <w:pPr>
              <w:suppressAutoHyphens/>
              <w:spacing w:before="40" w:after="40" w:line="240" w:lineRule="atLeast"/>
              <w:rPr>
                <w:rFonts w:eastAsia="Arial Unicode MS"/>
                <w:szCs w:val="28"/>
              </w:rPr>
            </w:pPr>
            <w:r>
              <w:rPr>
                <w:rFonts w:eastAsia="Arial Unicode MS"/>
                <w:szCs w:val="28"/>
              </w:rPr>
              <w:t>Мин</w:t>
            </w:r>
            <w:r w:rsidR="00B70E84">
              <w:rPr>
                <w:rFonts w:eastAsia="Arial Unicode MS"/>
                <w:szCs w:val="28"/>
              </w:rPr>
              <w:t>истерств</w:t>
            </w:r>
            <w:r w:rsidR="00F27858">
              <w:rPr>
                <w:rFonts w:eastAsia="Arial Unicode MS"/>
                <w:szCs w:val="28"/>
              </w:rPr>
              <w:t>о</w:t>
            </w:r>
            <w:r w:rsidR="00B70E84">
              <w:rPr>
                <w:rFonts w:eastAsia="Arial Unicode MS"/>
                <w:szCs w:val="28"/>
              </w:rPr>
              <w:t xml:space="preserve"> </w:t>
            </w:r>
            <w:r>
              <w:rPr>
                <w:rFonts w:eastAsia="Arial Unicode MS"/>
                <w:szCs w:val="28"/>
              </w:rPr>
              <w:t>сель</w:t>
            </w:r>
            <w:r w:rsidR="00B70E84">
              <w:rPr>
                <w:rFonts w:eastAsia="Arial Unicode MS"/>
                <w:szCs w:val="28"/>
              </w:rPr>
              <w:t xml:space="preserve">ского </w:t>
            </w:r>
            <w:r>
              <w:rPr>
                <w:rFonts w:eastAsia="Arial Unicode MS"/>
                <w:szCs w:val="28"/>
              </w:rPr>
              <w:t>хоз</w:t>
            </w:r>
            <w:r w:rsidR="00B70E84">
              <w:rPr>
                <w:rFonts w:eastAsia="Arial Unicode MS"/>
                <w:szCs w:val="28"/>
              </w:rPr>
              <w:t>яйства</w:t>
            </w:r>
            <w:r>
              <w:rPr>
                <w:rFonts w:eastAsia="Arial Unicode MS"/>
                <w:szCs w:val="28"/>
              </w:rPr>
              <w:t xml:space="preserve"> Росси</w:t>
            </w:r>
            <w:r w:rsidR="00B70E84">
              <w:rPr>
                <w:rFonts w:eastAsia="Arial Unicode MS"/>
                <w:szCs w:val="28"/>
              </w:rPr>
              <w:t>йской Федерации</w:t>
            </w:r>
            <w:r w:rsidR="007528D1">
              <w:rPr>
                <w:rFonts w:eastAsia="Arial Unicode MS"/>
                <w:szCs w:val="28"/>
              </w:rPr>
              <w:t xml:space="preserve">. </w:t>
            </w:r>
          </w:p>
          <w:p w14:paraId="1F891292" w14:textId="14193D31" w:rsidR="00DA7E23" w:rsidRDefault="00CB4AD5" w:rsidP="003F0910">
            <w:pPr>
              <w:suppressAutoHyphens/>
              <w:spacing w:before="40" w:after="40" w:line="240" w:lineRule="atLeast"/>
              <w:rPr>
                <w:rFonts w:eastAsia="Arial Unicode MS"/>
                <w:szCs w:val="28"/>
              </w:rPr>
            </w:pPr>
            <w:r>
              <w:rPr>
                <w:rFonts w:eastAsia="Arial Unicode MS"/>
                <w:szCs w:val="28"/>
              </w:rPr>
              <w:t>О.Н. Лут – заместитель Министра сельского хозяйства Российской Федерации</w:t>
            </w:r>
            <w:r w:rsidR="00B70E84">
              <w:rPr>
                <w:rFonts w:eastAsia="Arial Unicode MS"/>
                <w:szCs w:val="28"/>
              </w:rPr>
              <w:t xml:space="preserve"> </w:t>
            </w:r>
          </w:p>
          <w:p w14:paraId="00264ADD" w14:textId="77777777" w:rsidR="00DA7E23" w:rsidRDefault="00DA7E23" w:rsidP="003F0910">
            <w:pPr>
              <w:suppressAutoHyphens/>
              <w:spacing w:before="40" w:after="40" w:line="240" w:lineRule="atLeast"/>
              <w:rPr>
                <w:rFonts w:eastAsia="Arial Unicode MS"/>
                <w:szCs w:val="28"/>
              </w:rPr>
            </w:pPr>
          </w:p>
          <w:p w14:paraId="5EB4B7E8" w14:textId="734F12A9" w:rsidR="00B12549" w:rsidRDefault="00DA7E23" w:rsidP="003F0910">
            <w:pPr>
              <w:suppressAutoHyphens/>
              <w:spacing w:before="40" w:after="40" w:line="240" w:lineRule="atLeast"/>
              <w:rPr>
                <w:rFonts w:eastAsia="Arial Unicode MS"/>
                <w:szCs w:val="28"/>
              </w:rPr>
            </w:pPr>
            <w:r>
              <w:rPr>
                <w:rFonts w:eastAsia="Arial Unicode MS"/>
                <w:b/>
                <w:i/>
                <w:szCs w:val="28"/>
              </w:rPr>
              <w:t>Соисполнители:</w:t>
            </w:r>
          </w:p>
          <w:p w14:paraId="65252002" w14:textId="2199996D" w:rsidR="003D3B55" w:rsidRPr="00160BF6" w:rsidRDefault="00DA7E23" w:rsidP="00DA7E23">
            <w:pPr>
              <w:suppressAutoHyphens/>
              <w:spacing w:before="40" w:after="40" w:line="240" w:lineRule="atLeast"/>
              <w:rPr>
                <w:rFonts w:eastAsia="Arial Unicode MS"/>
                <w:szCs w:val="28"/>
              </w:rPr>
            </w:pPr>
            <w:r>
              <w:rPr>
                <w:rFonts w:eastAsia="Arial Unicode MS"/>
                <w:szCs w:val="28"/>
              </w:rPr>
              <w:t xml:space="preserve"> – </w:t>
            </w:r>
          </w:p>
        </w:tc>
      </w:tr>
    </w:tbl>
    <w:p w14:paraId="16842CA4" w14:textId="6172C6E8" w:rsidR="00EA1EA2" w:rsidRPr="00160BF6" w:rsidRDefault="00EA1EA2" w:rsidP="00B676B7">
      <w:pPr>
        <w:spacing w:line="120" w:lineRule="exact"/>
        <w:rPr>
          <w:position w:val="6"/>
          <w:szCs w:val="28"/>
        </w:rPr>
      </w:pPr>
    </w:p>
    <w:p w14:paraId="67B15A21" w14:textId="77777777" w:rsidR="00EA1EA2" w:rsidRDefault="002B1990" w:rsidP="00B676B7">
      <w:pPr>
        <w:spacing w:line="240" w:lineRule="atLeast"/>
        <w:jc w:val="center"/>
        <w:rPr>
          <w:szCs w:val="28"/>
        </w:rPr>
      </w:pPr>
      <w:r w:rsidRPr="00160BF6">
        <w:rPr>
          <w:rFonts w:eastAsia="Arial Unicode MS"/>
          <w:szCs w:val="28"/>
        </w:rPr>
        <w:br w:type="column"/>
      </w:r>
      <w:r w:rsidR="00EA1EA2" w:rsidRPr="00160BF6">
        <w:rPr>
          <w:rFonts w:eastAsia="Arial Unicode MS"/>
          <w:szCs w:val="28"/>
        </w:rPr>
        <w:lastRenderedPageBreak/>
        <w:t>2.</w:t>
      </w:r>
      <w:r w:rsidR="00EA1EA2" w:rsidRPr="00160BF6">
        <w:rPr>
          <w:szCs w:val="28"/>
        </w:rPr>
        <w:t> </w:t>
      </w:r>
      <w:r w:rsidR="00EA1EA2" w:rsidRPr="00160BF6">
        <w:rPr>
          <w:rFonts w:eastAsia="Arial Unicode MS"/>
          <w:szCs w:val="28"/>
        </w:rPr>
        <w:t>Содержание проекта</w:t>
      </w:r>
    </w:p>
    <w:p w14:paraId="19DB99EE" w14:textId="77777777" w:rsidR="00473FDF" w:rsidRPr="00160BF6" w:rsidRDefault="00473FDF" w:rsidP="00B676B7">
      <w:pPr>
        <w:spacing w:line="240" w:lineRule="atLeast"/>
        <w:jc w:val="center"/>
        <w:rPr>
          <w:szCs w:val="28"/>
        </w:rPr>
      </w:pPr>
    </w:p>
    <w:tbl>
      <w:tblPr>
        <w:tblW w:w="159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422"/>
        <w:gridCol w:w="3153"/>
        <w:gridCol w:w="1490"/>
        <w:gridCol w:w="945"/>
        <w:gridCol w:w="916"/>
        <w:gridCol w:w="986"/>
        <w:gridCol w:w="916"/>
        <w:gridCol w:w="941"/>
        <w:gridCol w:w="781"/>
      </w:tblGrid>
      <w:tr w:rsidR="00B87D1B" w:rsidRPr="00160BF6" w14:paraId="4641D026" w14:textId="77777777" w:rsidTr="003F0910">
        <w:trPr>
          <w:trHeight w:val="837"/>
        </w:trPr>
        <w:tc>
          <w:tcPr>
            <w:tcW w:w="5775" w:type="dxa"/>
            <w:gridSpan w:val="2"/>
            <w:shd w:val="clear" w:color="auto" w:fill="auto"/>
            <w:vAlign w:val="center"/>
            <w:hideMark/>
          </w:tcPr>
          <w:p w14:paraId="18ACEF31" w14:textId="77777777" w:rsidR="00B87D1B" w:rsidRPr="00160BF6" w:rsidRDefault="00B87D1B" w:rsidP="00353C11">
            <w:pPr>
              <w:suppressAutoHyphens/>
              <w:spacing w:line="240" w:lineRule="auto"/>
              <w:jc w:val="center"/>
              <w:rPr>
                <w:color w:val="000000"/>
                <w:szCs w:val="28"/>
              </w:rPr>
            </w:pPr>
            <w:r w:rsidRPr="00160BF6">
              <w:rPr>
                <w:color w:val="000000"/>
                <w:szCs w:val="28"/>
              </w:rPr>
              <w:t>Цель проекта:</w:t>
            </w:r>
          </w:p>
        </w:tc>
        <w:tc>
          <w:tcPr>
            <w:tcW w:w="10128" w:type="dxa"/>
            <w:gridSpan w:val="8"/>
            <w:shd w:val="clear" w:color="auto" w:fill="auto"/>
            <w:vAlign w:val="center"/>
            <w:hideMark/>
          </w:tcPr>
          <w:p w14:paraId="56034437" w14:textId="53FCD16B" w:rsidR="00867172" w:rsidRPr="00867172" w:rsidRDefault="00E076F9" w:rsidP="00E076F9">
            <w:pPr>
              <w:suppressAutoHyphens/>
              <w:spacing w:line="276" w:lineRule="auto"/>
              <w:jc w:val="lef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1. </w:t>
            </w:r>
            <w:r w:rsidR="00867172" w:rsidRPr="00867172">
              <w:rPr>
                <w:color w:val="000000"/>
                <w:szCs w:val="28"/>
              </w:rPr>
              <w:t>Обеспечить ввод в действие не менее:</w:t>
            </w:r>
          </w:p>
          <w:p w14:paraId="565CC899" w14:textId="31AD346B" w:rsidR="00867172" w:rsidRPr="00867172" w:rsidRDefault="00867172" w:rsidP="00E076F9">
            <w:pPr>
              <w:suppressAutoHyphens/>
              <w:spacing w:line="276" w:lineRule="auto"/>
              <w:jc w:val="left"/>
              <w:rPr>
                <w:color w:val="000000"/>
                <w:szCs w:val="28"/>
              </w:rPr>
            </w:pPr>
            <w:r w:rsidRPr="00867172">
              <w:rPr>
                <w:color w:val="000000"/>
                <w:szCs w:val="28"/>
              </w:rPr>
              <w:t xml:space="preserve">-2,08 тыс. км </w:t>
            </w:r>
            <w:r w:rsidR="00E076F9">
              <w:rPr>
                <w:color w:val="000000"/>
                <w:szCs w:val="28"/>
              </w:rPr>
              <w:t>распределительных газовых сетей;</w:t>
            </w:r>
          </w:p>
          <w:p w14:paraId="40886E86" w14:textId="43D5254E" w:rsidR="00867172" w:rsidRPr="00867172" w:rsidRDefault="00867172" w:rsidP="00E076F9">
            <w:pPr>
              <w:suppressAutoHyphens/>
              <w:spacing w:line="276" w:lineRule="auto"/>
              <w:jc w:val="left"/>
              <w:rPr>
                <w:color w:val="000000"/>
                <w:szCs w:val="28"/>
              </w:rPr>
            </w:pPr>
            <w:r w:rsidRPr="00867172">
              <w:rPr>
                <w:color w:val="000000"/>
                <w:szCs w:val="28"/>
              </w:rPr>
              <w:t>-1,65</w:t>
            </w:r>
            <w:r w:rsidR="00E076F9">
              <w:rPr>
                <w:color w:val="000000"/>
                <w:szCs w:val="28"/>
              </w:rPr>
              <w:t xml:space="preserve"> тыс. км локальных водопроводов.</w:t>
            </w:r>
          </w:p>
          <w:p w14:paraId="4D04D575" w14:textId="3A30042A" w:rsidR="00867172" w:rsidRPr="00867172" w:rsidRDefault="00E076F9" w:rsidP="00E076F9">
            <w:pPr>
              <w:pStyle w:val="ConsPlusNormal"/>
              <w:suppressAutoHyphens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2. </w:t>
            </w:r>
            <w:r w:rsidR="008671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="00867172" w:rsidRPr="008671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еализовать не менее </w:t>
            </w:r>
            <w:r w:rsidR="00231A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 w:rsidR="00326E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67172" w:rsidRPr="008671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проектов комплексного обустройства площадок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867172" w:rsidRPr="008671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671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расположенных на сельских территориях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8671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67172" w:rsidRPr="008671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 компактную жилищную застройку.</w:t>
            </w:r>
          </w:p>
          <w:p w14:paraId="4C49CCC7" w14:textId="237D7300" w:rsidR="00DD5E4D" w:rsidRPr="00867172" w:rsidRDefault="00DD5E4D" w:rsidP="00AE61D7">
            <w:pPr>
              <w:jc w:val="left"/>
              <w:outlineLvl w:val="0"/>
              <w:rPr>
                <w:color w:val="000000"/>
                <w:szCs w:val="28"/>
              </w:rPr>
            </w:pPr>
          </w:p>
        </w:tc>
      </w:tr>
      <w:tr w:rsidR="00B87D1B" w:rsidRPr="00160BF6" w14:paraId="23080BDF" w14:textId="77777777" w:rsidTr="003F0910">
        <w:trPr>
          <w:trHeight w:val="405"/>
        </w:trPr>
        <w:tc>
          <w:tcPr>
            <w:tcW w:w="15903" w:type="dxa"/>
            <w:gridSpan w:val="10"/>
            <w:shd w:val="clear" w:color="auto" w:fill="auto"/>
            <w:noWrap/>
            <w:vAlign w:val="bottom"/>
            <w:hideMark/>
          </w:tcPr>
          <w:p w14:paraId="65DB242F" w14:textId="61F53910" w:rsidR="00B87D1B" w:rsidRPr="00160BF6" w:rsidRDefault="00B87D1B" w:rsidP="00353C11">
            <w:pPr>
              <w:spacing w:line="240" w:lineRule="auto"/>
              <w:jc w:val="center"/>
              <w:rPr>
                <w:color w:val="000000"/>
                <w:szCs w:val="28"/>
              </w:rPr>
            </w:pPr>
            <w:r w:rsidRPr="00160BF6">
              <w:rPr>
                <w:color w:val="000000"/>
                <w:szCs w:val="28"/>
              </w:rPr>
              <w:t>Показатели проекта и их значения по годам</w:t>
            </w:r>
          </w:p>
        </w:tc>
      </w:tr>
      <w:tr w:rsidR="00B87D1B" w:rsidRPr="00160BF6" w14:paraId="6D32C810" w14:textId="77777777" w:rsidTr="003F0910">
        <w:trPr>
          <w:trHeight w:val="585"/>
        </w:trPr>
        <w:tc>
          <w:tcPr>
            <w:tcW w:w="5353" w:type="dxa"/>
            <w:vMerge w:val="restart"/>
            <w:shd w:val="clear" w:color="auto" w:fill="auto"/>
            <w:vAlign w:val="center"/>
            <w:hideMark/>
          </w:tcPr>
          <w:p w14:paraId="06BC39F7" w14:textId="77777777" w:rsidR="00B87D1B" w:rsidRPr="00160BF6" w:rsidRDefault="00B87D1B" w:rsidP="00867172">
            <w:pPr>
              <w:spacing w:line="240" w:lineRule="auto"/>
              <w:jc w:val="left"/>
              <w:rPr>
                <w:color w:val="000000"/>
                <w:szCs w:val="28"/>
              </w:rPr>
            </w:pPr>
            <w:r w:rsidRPr="00160BF6">
              <w:rPr>
                <w:rFonts w:eastAsia="Arial Unicode MS"/>
                <w:color w:val="000000"/>
                <w:szCs w:val="28"/>
              </w:rPr>
              <w:t>№ п/п, наименование показателя</w:t>
            </w:r>
          </w:p>
        </w:tc>
        <w:tc>
          <w:tcPr>
            <w:tcW w:w="3575" w:type="dxa"/>
            <w:gridSpan w:val="2"/>
            <w:vMerge w:val="restart"/>
            <w:shd w:val="clear" w:color="auto" w:fill="auto"/>
            <w:vAlign w:val="center"/>
            <w:hideMark/>
          </w:tcPr>
          <w:p w14:paraId="7E0864EF" w14:textId="77777777" w:rsidR="00B87D1B" w:rsidRPr="00160BF6" w:rsidRDefault="00B87D1B" w:rsidP="00353C11">
            <w:pPr>
              <w:spacing w:line="240" w:lineRule="auto"/>
              <w:jc w:val="center"/>
              <w:rPr>
                <w:color w:val="000000"/>
                <w:szCs w:val="28"/>
              </w:rPr>
            </w:pPr>
            <w:r w:rsidRPr="00160BF6">
              <w:rPr>
                <w:rFonts w:eastAsia="Arial Unicode MS"/>
                <w:color w:val="000000"/>
                <w:szCs w:val="28"/>
              </w:rPr>
              <w:t>Тип показателя (основной, аналитический, показатель второго уровня)</w:t>
            </w:r>
          </w:p>
        </w:tc>
        <w:tc>
          <w:tcPr>
            <w:tcW w:w="1490" w:type="dxa"/>
            <w:vMerge w:val="restart"/>
            <w:shd w:val="clear" w:color="auto" w:fill="auto"/>
            <w:vAlign w:val="center"/>
            <w:hideMark/>
          </w:tcPr>
          <w:p w14:paraId="23152B79" w14:textId="77777777" w:rsidR="00164385" w:rsidRPr="002817F7" w:rsidRDefault="00B87D1B" w:rsidP="00F947AD">
            <w:pPr>
              <w:spacing w:line="240" w:lineRule="auto"/>
              <w:jc w:val="center"/>
              <w:rPr>
                <w:rFonts w:eastAsia="Arial Unicode MS"/>
                <w:color w:val="000000"/>
                <w:szCs w:val="28"/>
              </w:rPr>
            </w:pPr>
            <w:r w:rsidRPr="002817F7">
              <w:rPr>
                <w:rFonts w:eastAsia="Arial Unicode MS"/>
                <w:color w:val="000000"/>
                <w:szCs w:val="28"/>
              </w:rPr>
              <w:t>Базовое значение</w:t>
            </w:r>
          </w:p>
          <w:p w14:paraId="7E31842A" w14:textId="2E26E633" w:rsidR="00F947AD" w:rsidRPr="002817F7" w:rsidRDefault="009B73F1" w:rsidP="00572021">
            <w:pPr>
              <w:spacing w:line="240" w:lineRule="auto"/>
              <w:jc w:val="center"/>
              <w:rPr>
                <w:rFonts w:eastAsia="Arial Unicode MS"/>
                <w:color w:val="000000"/>
                <w:szCs w:val="28"/>
              </w:rPr>
            </w:pPr>
            <w:r w:rsidRPr="002817F7">
              <w:rPr>
                <w:rFonts w:eastAsia="Arial Unicode MS"/>
                <w:color w:val="000000"/>
                <w:szCs w:val="28"/>
              </w:rPr>
              <w:t>(20</w:t>
            </w:r>
            <w:r w:rsidR="00976634">
              <w:rPr>
                <w:rFonts w:eastAsia="Arial Unicode MS"/>
                <w:color w:val="000000"/>
                <w:szCs w:val="28"/>
              </w:rPr>
              <w:t>1</w:t>
            </w:r>
            <w:r w:rsidR="00572021">
              <w:rPr>
                <w:rFonts w:eastAsia="Arial Unicode MS"/>
                <w:color w:val="000000"/>
                <w:szCs w:val="28"/>
              </w:rPr>
              <w:t>7</w:t>
            </w:r>
            <w:r w:rsidR="005D287E" w:rsidRPr="002817F7">
              <w:rPr>
                <w:rFonts w:eastAsia="Arial Unicode MS"/>
                <w:color w:val="000000"/>
                <w:szCs w:val="28"/>
              </w:rPr>
              <w:t xml:space="preserve"> год</w:t>
            </w:r>
            <w:r w:rsidRPr="002817F7">
              <w:rPr>
                <w:rFonts w:eastAsia="Arial Unicode MS"/>
                <w:color w:val="000000"/>
                <w:szCs w:val="28"/>
              </w:rPr>
              <w:t>)</w:t>
            </w:r>
          </w:p>
        </w:tc>
        <w:tc>
          <w:tcPr>
            <w:tcW w:w="5485" w:type="dxa"/>
            <w:gridSpan w:val="6"/>
            <w:shd w:val="clear" w:color="auto" w:fill="auto"/>
            <w:vAlign w:val="center"/>
            <w:hideMark/>
          </w:tcPr>
          <w:p w14:paraId="4CA83CD6" w14:textId="77777777" w:rsidR="00B87D1B" w:rsidRPr="00160BF6" w:rsidRDefault="00B87D1B" w:rsidP="00353C11">
            <w:pPr>
              <w:spacing w:line="240" w:lineRule="auto"/>
              <w:jc w:val="center"/>
              <w:rPr>
                <w:color w:val="000000"/>
                <w:szCs w:val="28"/>
              </w:rPr>
            </w:pPr>
            <w:r w:rsidRPr="00160BF6">
              <w:rPr>
                <w:rFonts w:eastAsia="Arial Unicode MS"/>
                <w:color w:val="000000"/>
                <w:szCs w:val="28"/>
              </w:rPr>
              <w:t>Период, год</w:t>
            </w:r>
          </w:p>
        </w:tc>
      </w:tr>
      <w:tr w:rsidR="003F0910" w:rsidRPr="00160BF6" w14:paraId="0B9222AE" w14:textId="77777777" w:rsidTr="003F0910">
        <w:trPr>
          <w:trHeight w:val="526"/>
        </w:trPr>
        <w:tc>
          <w:tcPr>
            <w:tcW w:w="5353" w:type="dxa"/>
            <w:vMerge/>
            <w:vAlign w:val="center"/>
            <w:hideMark/>
          </w:tcPr>
          <w:p w14:paraId="50320459" w14:textId="77777777" w:rsidR="003F0910" w:rsidRPr="00160BF6" w:rsidRDefault="003F0910" w:rsidP="00867172">
            <w:pPr>
              <w:spacing w:line="240" w:lineRule="auto"/>
              <w:jc w:val="left"/>
              <w:rPr>
                <w:color w:val="000000"/>
                <w:szCs w:val="28"/>
              </w:rPr>
            </w:pPr>
          </w:p>
        </w:tc>
        <w:tc>
          <w:tcPr>
            <w:tcW w:w="3575" w:type="dxa"/>
            <w:gridSpan w:val="2"/>
            <w:vMerge/>
            <w:vAlign w:val="center"/>
            <w:hideMark/>
          </w:tcPr>
          <w:p w14:paraId="29DDB1F6" w14:textId="77777777" w:rsidR="003F0910" w:rsidRPr="00160BF6" w:rsidRDefault="003F0910" w:rsidP="00353C11">
            <w:pPr>
              <w:spacing w:line="240" w:lineRule="auto"/>
              <w:jc w:val="left"/>
              <w:rPr>
                <w:color w:val="000000"/>
                <w:szCs w:val="28"/>
              </w:rPr>
            </w:pPr>
          </w:p>
        </w:tc>
        <w:tc>
          <w:tcPr>
            <w:tcW w:w="1490" w:type="dxa"/>
            <w:vMerge/>
            <w:vAlign w:val="center"/>
            <w:hideMark/>
          </w:tcPr>
          <w:p w14:paraId="3900E5DC" w14:textId="77777777" w:rsidR="003F0910" w:rsidRPr="002817F7" w:rsidRDefault="003F0910" w:rsidP="00353C11">
            <w:pPr>
              <w:spacing w:line="240" w:lineRule="auto"/>
              <w:jc w:val="left"/>
              <w:rPr>
                <w:color w:val="000000"/>
                <w:szCs w:val="28"/>
              </w:rPr>
            </w:pPr>
          </w:p>
        </w:tc>
        <w:tc>
          <w:tcPr>
            <w:tcW w:w="945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F0B4D" w14:textId="77777777" w:rsidR="003F0910" w:rsidRPr="00160BF6" w:rsidRDefault="003F0910" w:rsidP="00353C11">
            <w:pPr>
              <w:spacing w:line="240" w:lineRule="auto"/>
              <w:jc w:val="center"/>
              <w:rPr>
                <w:color w:val="000000"/>
                <w:szCs w:val="28"/>
              </w:rPr>
            </w:pPr>
            <w:r>
              <w:rPr>
                <w:rFonts w:eastAsia="Arial Unicode MS"/>
                <w:color w:val="000000"/>
                <w:szCs w:val="28"/>
              </w:rPr>
              <w:t>2020</w:t>
            </w:r>
          </w:p>
        </w:tc>
        <w:tc>
          <w:tcPr>
            <w:tcW w:w="9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E175C6" w14:textId="77777777" w:rsidR="003F0910" w:rsidRPr="00160BF6" w:rsidRDefault="003F0910" w:rsidP="003F0910">
            <w:pPr>
              <w:spacing w:line="240" w:lineRule="auto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2021</w:t>
            </w:r>
          </w:p>
        </w:tc>
        <w:tc>
          <w:tcPr>
            <w:tcW w:w="986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FD683" w14:textId="77777777" w:rsidR="003F0910" w:rsidRPr="00160BF6" w:rsidRDefault="003F0910" w:rsidP="00353C11">
            <w:pPr>
              <w:spacing w:line="240" w:lineRule="auto"/>
              <w:jc w:val="center"/>
              <w:rPr>
                <w:color w:val="000000"/>
                <w:szCs w:val="28"/>
              </w:rPr>
            </w:pPr>
            <w:r>
              <w:rPr>
                <w:rFonts w:eastAsia="Arial Unicode MS"/>
                <w:color w:val="000000"/>
                <w:szCs w:val="28"/>
              </w:rPr>
              <w:t>2022</w:t>
            </w:r>
          </w:p>
        </w:tc>
        <w:tc>
          <w:tcPr>
            <w:tcW w:w="9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F855887" w14:textId="77777777" w:rsidR="003F0910" w:rsidRPr="00160BF6" w:rsidRDefault="003F0910" w:rsidP="003F0910">
            <w:pPr>
              <w:spacing w:line="240" w:lineRule="auto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2023</w:t>
            </w:r>
          </w:p>
        </w:tc>
        <w:tc>
          <w:tcPr>
            <w:tcW w:w="941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1ED1D" w14:textId="77777777" w:rsidR="003F0910" w:rsidRPr="00160BF6" w:rsidRDefault="003F0910" w:rsidP="00353C11">
            <w:pPr>
              <w:spacing w:line="240" w:lineRule="auto"/>
              <w:jc w:val="center"/>
              <w:rPr>
                <w:color w:val="000000"/>
                <w:szCs w:val="28"/>
              </w:rPr>
            </w:pPr>
            <w:r w:rsidRPr="00160BF6">
              <w:rPr>
                <w:rFonts w:eastAsia="Arial Unicode MS"/>
                <w:color w:val="000000"/>
                <w:szCs w:val="28"/>
              </w:rPr>
              <w:t>202</w:t>
            </w:r>
            <w:r>
              <w:rPr>
                <w:rFonts w:eastAsia="Arial Unicode MS"/>
                <w:color w:val="000000"/>
                <w:szCs w:val="28"/>
              </w:rPr>
              <w:t>4</w:t>
            </w:r>
          </w:p>
        </w:tc>
        <w:tc>
          <w:tcPr>
            <w:tcW w:w="78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412429C" w14:textId="77777777" w:rsidR="003F0910" w:rsidRPr="00160BF6" w:rsidRDefault="003F0910" w:rsidP="00353C11">
            <w:pPr>
              <w:spacing w:line="240" w:lineRule="auto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2025</w:t>
            </w:r>
          </w:p>
        </w:tc>
      </w:tr>
      <w:tr w:rsidR="008C7A39" w:rsidRPr="00160BF6" w14:paraId="1512B83A" w14:textId="77777777" w:rsidTr="00E076F9">
        <w:trPr>
          <w:trHeight w:val="781"/>
        </w:trPr>
        <w:tc>
          <w:tcPr>
            <w:tcW w:w="5353" w:type="dxa"/>
            <w:shd w:val="clear" w:color="auto" w:fill="auto"/>
            <w:vAlign w:val="center"/>
          </w:tcPr>
          <w:p w14:paraId="24B84E10" w14:textId="77777777" w:rsidR="008C7A39" w:rsidRDefault="008C7A39" w:rsidP="008C7A39">
            <w:pPr>
              <w:spacing w:line="240" w:lineRule="atLeast"/>
              <w:jc w:val="left"/>
            </w:pPr>
            <w:r>
              <w:t>1. </w:t>
            </w:r>
            <w:r w:rsidRPr="008019B5">
              <w:t xml:space="preserve">Ввод в действие распределительных </w:t>
            </w:r>
          </w:p>
          <w:p w14:paraId="6550581B" w14:textId="4D978AF0" w:rsidR="008C7A39" w:rsidRDefault="008C7A39" w:rsidP="008C7A39">
            <w:pPr>
              <w:spacing w:line="240" w:lineRule="atLeast"/>
              <w:jc w:val="left"/>
            </w:pPr>
            <w:r w:rsidRPr="008019B5">
              <w:t>газовых сетей, тыс. километров</w:t>
            </w:r>
          </w:p>
        </w:tc>
        <w:tc>
          <w:tcPr>
            <w:tcW w:w="3575" w:type="dxa"/>
            <w:gridSpan w:val="2"/>
            <w:shd w:val="clear" w:color="auto" w:fill="auto"/>
            <w:vAlign w:val="center"/>
          </w:tcPr>
          <w:p w14:paraId="7C9931A0" w14:textId="77777777" w:rsidR="008C7A39" w:rsidRDefault="008C7A39" w:rsidP="00B12549">
            <w:pPr>
              <w:spacing w:line="240" w:lineRule="auto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основной</w:t>
            </w:r>
          </w:p>
          <w:p w14:paraId="5650EE81" w14:textId="49B9EBD5" w:rsidR="008C7A39" w:rsidRDefault="008C7A39" w:rsidP="00B12549">
            <w:pPr>
              <w:spacing w:line="240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1490" w:type="dxa"/>
            <w:shd w:val="clear" w:color="auto" w:fill="auto"/>
            <w:vAlign w:val="center"/>
          </w:tcPr>
          <w:p w14:paraId="79DABDE0" w14:textId="0ABBC246" w:rsidR="008C7A39" w:rsidRDefault="00572021" w:rsidP="00CA2A2E">
            <w:pPr>
              <w:spacing w:line="240" w:lineRule="auto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1,36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B3339C" w14:textId="5F586FB3" w:rsidR="008C7A39" w:rsidRDefault="008C7A39" w:rsidP="00E5616A">
            <w:pPr>
              <w:spacing w:line="240" w:lineRule="auto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1,02</w:t>
            </w:r>
          </w:p>
        </w:tc>
        <w:tc>
          <w:tcPr>
            <w:tcW w:w="9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FBD9E" w14:textId="5EC21FB6" w:rsidR="008C7A39" w:rsidRDefault="008C7A39" w:rsidP="003F0910">
            <w:pPr>
              <w:spacing w:line="240" w:lineRule="auto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1,06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16FD" w14:textId="77777777" w:rsidR="008C7A39" w:rsidRPr="002846CA" w:rsidRDefault="008C7A39" w:rsidP="005F082E">
            <w:pPr>
              <w:spacing w:line="240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9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440B169" w14:textId="77777777" w:rsidR="008C7A39" w:rsidRPr="002846CA" w:rsidRDefault="008C7A39" w:rsidP="003F0910">
            <w:pPr>
              <w:spacing w:line="240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94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E3109D" w14:textId="77777777" w:rsidR="008C7A39" w:rsidRPr="002846CA" w:rsidRDefault="008C7A39" w:rsidP="005F082E">
            <w:pPr>
              <w:spacing w:line="240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14075" w14:textId="77777777" w:rsidR="008C7A39" w:rsidRPr="002846CA" w:rsidRDefault="008C7A39" w:rsidP="005F082E">
            <w:pPr>
              <w:spacing w:line="240" w:lineRule="auto"/>
              <w:jc w:val="center"/>
              <w:rPr>
                <w:color w:val="000000"/>
                <w:szCs w:val="28"/>
              </w:rPr>
            </w:pPr>
          </w:p>
        </w:tc>
      </w:tr>
      <w:tr w:rsidR="003F0910" w:rsidRPr="00160BF6" w14:paraId="4B341A75" w14:textId="77777777" w:rsidTr="00327E7E">
        <w:trPr>
          <w:trHeight w:val="723"/>
        </w:trPr>
        <w:tc>
          <w:tcPr>
            <w:tcW w:w="5353" w:type="dxa"/>
            <w:shd w:val="clear" w:color="auto" w:fill="auto"/>
            <w:vAlign w:val="center"/>
            <w:hideMark/>
          </w:tcPr>
          <w:p w14:paraId="3C622005" w14:textId="3F09FFC9" w:rsidR="003F0910" w:rsidRPr="00976634" w:rsidRDefault="008C7A39" w:rsidP="008C7A39">
            <w:pPr>
              <w:spacing w:line="240" w:lineRule="atLeast"/>
              <w:jc w:val="left"/>
              <w:rPr>
                <w:rFonts w:eastAsia="Arial Unicode MS"/>
                <w:color w:val="000000"/>
                <w:szCs w:val="28"/>
              </w:rPr>
            </w:pPr>
            <w:r>
              <w:rPr>
                <w:rFonts w:eastAsia="Arial Unicode MS"/>
                <w:color w:val="000000"/>
                <w:szCs w:val="28"/>
              </w:rPr>
              <w:t>2</w:t>
            </w:r>
            <w:r w:rsidR="00E30A0F">
              <w:rPr>
                <w:rFonts w:eastAsia="Arial Unicode MS"/>
                <w:color w:val="000000"/>
                <w:szCs w:val="28"/>
              </w:rPr>
              <w:t>. </w:t>
            </w:r>
            <w:r w:rsidR="00E30A0F" w:rsidRPr="008019B5">
              <w:t xml:space="preserve">Ввод в действие локальных </w:t>
            </w:r>
            <w:r w:rsidR="00327E7E">
              <w:br/>
            </w:r>
            <w:r w:rsidR="00E30A0F" w:rsidRPr="008019B5">
              <w:t>водопроводов, тыс. километров</w:t>
            </w:r>
          </w:p>
        </w:tc>
        <w:tc>
          <w:tcPr>
            <w:tcW w:w="3575" w:type="dxa"/>
            <w:gridSpan w:val="2"/>
            <w:shd w:val="clear" w:color="auto" w:fill="auto"/>
            <w:vAlign w:val="center"/>
            <w:hideMark/>
          </w:tcPr>
          <w:p w14:paraId="1B73468C" w14:textId="77777777" w:rsidR="003F0910" w:rsidRPr="00160BF6" w:rsidRDefault="003F0910" w:rsidP="00B12549">
            <w:pPr>
              <w:spacing w:line="240" w:lineRule="auto"/>
              <w:jc w:val="center"/>
              <w:rPr>
                <w:color w:val="000000"/>
                <w:szCs w:val="28"/>
              </w:rPr>
            </w:pPr>
            <w:r w:rsidRPr="00160BF6">
              <w:rPr>
                <w:rFonts w:eastAsia="Arial Unicode MS"/>
                <w:color w:val="000000"/>
                <w:szCs w:val="28"/>
              </w:rPr>
              <w:t>основной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30661D76" w14:textId="2BA6ABDF" w:rsidR="003F0910" w:rsidRPr="003F3518" w:rsidRDefault="00327E7E" w:rsidP="00572021">
            <w:pPr>
              <w:spacing w:line="240" w:lineRule="auto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0,</w:t>
            </w:r>
            <w:r w:rsidR="00572021">
              <w:rPr>
                <w:color w:val="000000"/>
                <w:szCs w:val="28"/>
              </w:rPr>
              <w:t>99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84FEF9" w14:textId="32D839BA" w:rsidR="003F0910" w:rsidRPr="002846CA" w:rsidRDefault="00327E7E" w:rsidP="00327E7E">
            <w:pPr>
              <w:spacing w:line="240" w:lineRule="auto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0,81</w:t>
            </w:r>
          </w:p>
        </w:tc>
        <w:tc>
          <w:tcPr>
            <w:tcW w:w="9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67EC3" w14:textId="0894F211" w:rsidR="003F0910" w:rsidRPr="002846CA" w:rsidRDefault="00327E7E" w:rsidP="00327E7E">
            <w:pPr>
              <w:spacing w:line="240" w:lineRule="auto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0,84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9AC53" w14:textId="08EA693B" w:rsidR="003F0910" w:rsidRPr="002846CA" w:rsidRDefault="003F0910" w:rsidP="002737AC">
            <w:pPr>
              <w:spacing w:line="240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9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44A971" w14:textId="31544511" w:rsidR="003F0910" w:rsidRPr="002846CA" w:rsidRDefault="003F0910" w:rsidP="002737AC">
            <w:pPr>
              <w:spacing w:line="240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94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254FB7" w14:textId="724738A0" w:rsidR="003F0910" w:rsidRPr="002846CA" w:rsidRDefault="003F0910" w:rsidP="002737AC">
            <w:pPr>
              <w:spacing w:line="240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02B25" w14:textId="551719D7" w:rsidR="003F0910" w:rsidRPr="002846CA" w:rsidRDefault="003F0910" w:rsidP="002737AC">
            <w:pPr>
              <w:spacing w:line="240" w:lineRule="auto"/>
              <w:jc w:val="center"/>
              <w:rPr>
                <w:color w:val="000000"/>
                <w:szCs w:val="28"/>
              </w:rPr>
            </w:pPr>
          </w:p>
        </w:tc>
      </w:tr>
      <w:tr w:rsidR="00327E7E" w:rsidRPr="00160BF6" w14:paraId="105A8940" w14:textId="77777777" w:rsidTr="00E076F9">
        <w:trPr>
          <w:trHeight w:val="1743"/>
        </w:trPr>
        <w:tc>
          <w:tcPr>
            <w:tcW w:w="5353" w:type="dxa"/>
            <w:shd w:val="clear" w:color="auto" w:fill="auto"/>
            <w:vAlign w:val="center"/>
          </w:tcPr>
          <w:p w14:paraId="450D152E" w14:textId="7D93431F" w:rsidR="00327E7E" w:rsidRDefault="008C7A39" w:rsidP="008C7A39">
            <w:pPr>
              <w:spacing w:line="240" w:lineRule="atLeast"/>
              <w:jc w:val="left"/>
              <w:rPr>
                <w:rFonts w:eastAsia="Arial Unicode MS"/>
                <w:color w:val="000000"/>
                <w:szCs w:val="28"/>
              </w:rPr>
            </w:pPr>
            <w:r>
              <w:t>3</w:t>
            </w:r>
            <w:r w:rsidR="00774D8D">
              <w:t>.</w:t>
            </w:r>
            <w:r w:rsidR="00237526">
              <w:t> </w:t>
            </w:r>
            <w:r w:rsidR="00327E7E" w:rsidRPr="008019B5">
              <w:t>Количество населенных пунктов,</w:t>
            </w:r>
            <w:r w:rsidR="00EE78FB">
              <w:t xml:space="preserve"> расположенных на сельских территориях,</w:t>
            </w:r>
            <w:r w:rsidR="00327E7E" w:rsidRPr="008019B5">
              <w:t xml:space="preserve"> в которых реализованы проекты комплексного обустройства площадок</w:t>
            </w:r>
            <w:r w:rsidR="00774D8D">
              <w:t xml:space="preserve"> п</w:t>
            </w:r>
            <w:r w:rsidR="00327E7E" w:rsidRPr="008019B5">
              <w:t>од компактную жилищную застройку</w:t>
            </w:r>
            <w:r w:rsidR="00774D8D">
              <w:t>, ед.</w:t>
            </w:r>
            <w:r w:rsidR="00327E7E" w:rsidRPr="008019B5">
              <w:t xml:space="preserve"> </w:t>
            </w:r>
          </w:p>
        </w:tc>
        <w:tc>
          <w:tcPr>
            <w:tcW w:w="3575" w:type="dxa"/>
            <w:gridSpan w:val="2"/>
            <w:shd w:val="clear" w:color="auto" w:fill="auto"/>
            <w:vAlign w:val="center"/>
          </w:tcPr>
          <w:p w14:paraId="21F251C4" w14:textId="248C231D" w:rsidR="00327E7E" w:rsidRDefault="00774D8D" w:rsidP="00B12549">
            <w:pPr>
              <w:spacing w:line="240" w:lineRule="auto"/>
              <w:jc w:val="center"/>
              <w:rPr>
                <w:rFonts w:eastAsia="Arial Unicode MS"/>
                <w:color w:val="000000"/>
                <w:szCs w:val="28"/>
              </w:rPr>
            </w:pPr>
            <w:r>
              <w:rPr>
                <w:rFonts w:eastAsia="Arial Unicode MS"/>
                <w:color w:val="000000"/>
                <w:szCs w:val="28"/>
              </w:rPr>
              <w:t>основной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68378DB0" w14:textId="3D7D92E8" w:rsidR="00327E7E" w:rsidRDefault="00016D59" w:rsidP="00CA2A2E">
            <w:pPr>
              <w:spacing w:line="240" w:lineRule="auto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  <w:r w:rsidR="00572021">
              <w:rPr>
                <w:color w:val="000000"/>
                <w:szCs w:val="28"/>
              </w:rPr>
              <w:t>8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438FB3" w14:textId="64A362DA" w:rsidR="00327E7E" w:rsidRDefault="00774D8D" w:rsidP="00327E7E">
            <w:pPr>
              <w:spacing w:line="240" w:lineRule="auto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  <w:r w:rsidR="00231AC8">
              <w:rPr>
                <w:color w:val="000000"/>
                <w:szCs w:val="28"/>
              </w:rPr>
              <w:t>0</w:t>
            </w:r>
          </w:p>
        </w:tc>
        <w:tc>
          <w:tcPr>
            <w:tcW w:w="9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C9C0B" w14:textId="7EE04376" w:rsidR="00327E7E" w:rsidRDefault="00774D8D" w:rsidP="00327E7E">
            <w:pPr>
              <w:spacing w:line="240" w:lineRule="auto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  <w:r w:rsidR="00231AC8">
              <w:rPr>
                <w:color w:val="000000"/>
                <w:szCs w:val="28"/>
              </w:rPr>
              <w:t>0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B3FEB" w14:textId="77777777" w:rsidR="00327E7E" w:rsidRPr="002846CA" w:rsidRDefault="00327E7E" w:rsidP="002737AC">
            <w:pPr>
              <w:spacing w:line="240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9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3FDFC0" w14:textId="77777777" w:rsidR="00327E7E" w:rsidRPr="002846CA" w:rsidRDefault="00327E7E" w:rsidP="002737AC">
            <w:pPr>
              <w:spacing w:line="240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94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77D098" w14:textId="77777777" w:rsidR="00327E7E" w:rsidRPr="002846CA" w:rsidRDefault="00327E7E" w:rsidP="002737AC">
            <w:pPr>
              <w:spacing w:line="240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A3D32" w14:textId="77777777" w:rsidR="00327E7E" w:rsidRPr="002846CA" w:rsidRDefault="00327E7E" w:rsidP="002737AC">
            <w:pPr>
              <w:spacing w:line="240" w:lineRule="auto"/>
              <w:jc w:val="center"/>
              <w:rPr>
                <w:color w:val="000000"/>
                <w:szCs w:val="28"/>
              </w:rPr>
            </w:pPr>
          </w:p>
        </w:tc>
      </w:tr>
    </w:tbl>
    <w:p w14:paraId="6304EA50" w14:textId="77777777" w:rsidR="00E076F9" w:rsidRPr="00744C3C" w:rsidRDefault="00E076F9" w:rsidP="00744C3C">
      <w:pPr>
        <w:rPr>
          <w:vanish/>
        </w:rPr>
      </w:pPr>
    </w:p>
    <w:tbl>
      <w:tblPr>
        <w:tblpPr w:leftFromText="180" w:rightFromText="180" w:vertAnchor="text" w:horzAnchor="margin" w:tblpX="250" w:tblpY="373"/>
        <w:tblW w:w="15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67"/>
      </w:tblGrid>
      <w:tr w:rsidR="00CC6576" w:rsidRPr="00160BF6" w14:paraId="291E4D07" w14:textId="77777777" w:rsidTr="003A4375">
        <w:trPr>
          <w:trHeight w:val="390"/>
        </w:trPr>
        <w:tc>
          <w:tcPr>
            <w:tcW w:w="15167" w:type="dxa"/>
            <w:shd w:val="clear" w:color="auto" w:fill="auto"/>
            <w:vAlign w:val="center"/>
            <w:hideMark/>
          </w:tcPr>
          <w:p w14:paraId="63F7810A" w14:textId="77777777" w:rsidR="00CC6576" w:rsidRPr="00160BF6" w:rsidRDefault="00CC6576" w:rsidP="00974697">
            <w:pPr>
              <w:spacing w:line="240" w:lineRule="auto"/>
              <w:jc w:val="center"/>
              <w:rPr>
                <w:b/>
                <w:bCs/>
                <w:color w:val="000000"/>
                <w:szCs w:val="28"/>
              </w:rPr>
            </w:pPr>
            <w:r w:rsidRPr="00160BF6">
              <w:rPr>
                <w:rFonts w:eastAsia="Arial Unicode MS"/>
                <w:b/>
                <w:bCs/>
                <w:color w:val="000000"/>
                <w:szCs w:val="28"/>
              </w:rPr>
              <w:t>Результаты проекта</w:t>
            </w:r>
          </w:p>
        </w:tc>
      </w:tr>
      <w:tr w:rsidR="00CC6576" w:rsidRPr="00A36F26" w14:paraId="08A6B08E" w14:textId="77777777" w:rsidTr="003A4375">
        <w:trPr>
          <w:trHeight w:val="750"/>
        </w:trPr>
        <w:tc>
          <w:tcPr>
            <w:tcW w:w="15167" w:type="dxa"/>
            <w:shd w:val="clear" w:color="auto" w:fill="auto"/>
            <w:vAlign w:val="center"/>
            <w:hideMark/>
          </w:tcPr>
          <w:p w14:paraId="1EC91FB0" w14:textId="2BCCFF32" w:rsidR="00B045E3" w:rsidRPr="00A36F26" w:rsidRDefault="00CC6576" w:rsidP="00B045E3">
            <w:pPr>
              <w:spacing w:line="240" w:lineRule="atLeast"/>
              <w:rPr>
                <w:rFonts w:eastAsia="Arial Unicode MS"/>
                <w:color w:val="000000"/>
                <w:szCs w:val="28"/>
              </w:rPr>
            </w:pPr>
            <w:r w:rsidRPr="00A36F26">
              <w:rPr>
                <w:b/>
                <w:bCs/>
                <w:color w:val="000000"/>
                <w:szCs w:val="28"/>
              </w:rPr>
              <w:t>В рамках реализации ведомственного проекта</w:t>
            </w:r>
            <w:r w:rsidR="00B045E3" w:rsidRPr="00A36F26">
              <w:rPr>
                <w:b/>
                <w:bCs/>
                <w:color w:val="000000"/>
                <w:szCs w:val="28"/>
              </w:rPr>
              <w:t xml:space="preserve"> </w:t>
            </w:r>
            <w:r w:rsidR="00B045E3" w:rsidRPr="00A36F26">
              <w:rPr>
                <w:rFonts w:eastAsia="Arial Unicode MS"/>
                <w:b/>
                <w:color w:val="000000"/>
                <w:szCs w:val="28"/>
              </w:rPr>
              <w:t>«</w:t>
            </w:r>
            <w:r w:rsidR="00FA5EC0" w:rsidRPr="00A36F26">
              <w:rPr>
                <w:rFonts w:eastAsia="Arial Unicode MS"/>
                <w:b/>
                <w:color w:val="000000"/>
                <w:szCs w:val="28"/>
              </w:rPr>
              <w:t xml:space="preserve">Развитие инженерной инфраструктуры </w:t>
            </w:r>
            <w:r w:rsidR="0016665A">
              <w:rPr>
                <w:rFonts w:eastAsia="Arial Unicode MS"/>
                <w:b/>
                <w:color w:val="000000"/>
                <w:szCs w:val="28"/>
              </w:rPr>
              <w:t>на сельских территориях</w:t>
            </w:r>
            <w:r w:rsidR="00B045E3" w:rsidRPr="00A36F26">
              <w:rPr>
                <w:rFonts w:eastAsia="Arial Unicode MS"/>
                <w:b/>
                <w:color w:val="000000"/>
                <w:szCs w:val="28"/>
              </w:rPr>
              <w:t>»:</w:t>
            </w:r>
          </w:p>
          <w:p w14:paraId="033C620F" w14:textId="595C184E" w:rsidR="003A6F14" w:rsidRPr="00A36F26" w:rsidRDefault="003A6F14" w:rsidP="003A6F14">
            <w:pPr>
              <w:suppressAutoHyphens/>
              <w:spacing w:line="240" w:lineRule="auto"/>
              <w:jc w:val="left"/>
              <w:rPr>
                <w:color w:val="000000"/>
                <w:szCs w:val="28"/>
              </w:rPr>
            </w:pPr>
            <w:r w:rsidRPr="00A36F26">
              <w:rPr>
                <w:color w:val="000000"/>
                <w:szCs w:val="28"/>
              </w:rPr>
              <w:t>1. Обеспечить ввод в действие не менее:</w:t>
            </w:r>
          </w:p>
          <w:p w14:paraId="3E8A879B" w14:textId="1DDDEACF" w:rsidR="003A6F14" w:rsidRPr="00A36F26" w:rsidRDefault="003A6F14" w:rsidP="003A6F14">
            <w:pPr>
              <w:suppressAutoHyphens/>
              <w:spacing w:line="240" w:lineRule="auto"/>
              <w:jc w:val="left"/>
              <w:rPr>
                <w:color w:val="000000"/>
                <w:szCs w:val="28"/>
              </w:rPr>
            </w:pPr>
            <w:r w:rsidRPr="00A36F26">
              <w:rPr>
                <w:color w:val="000000"/>
                <w:szCs w:val="28"/>
              </w:rPr>
              <w:t>-2,08 тыс. км распределительных газовых сетей</w:t>
            </w:r>
            <w:r w:rsidR="00E076F9" w:rsidRPr="00A36F26">
              <w:rPr>
                <w:color w:val="000000"/>
                <w:szCs w:val="28"/>
              </w:rPr>
              <w:t>;</w:t>
            </w:r>
            <w:r w:rsidRPr="00A36F26">
              <w:rPr>
                <w:color w:val="000000"/>
                <w:szCs w:val="28"/>
              </w:rPr>
              <w:t xml:space="preserve"> </w:t>
            </w:r>
          </w:p>
          <w:p w14:paraId="63811AF4" w14:textId="59372F69" w:rsidR="003A6F14" w:rsidRPr="00A36F26" w:rsidRDefault="003A6F14" w:rsidP="003A6F14">
            <w:pPr>
              <w:suppressAutoHyphens/>
              <w:spacing w:line="240" w:lineRule="auto"/>
              <w:jc w:val="left"/>
              <w:rPr>
                <w:color w:val="000000"/>
                <w:szCs w:val="28"/>
              </w:rPr>
            </w:pPr>
            <w:r w:rsidRPr="00A36F26">
              <w:rPr>
                <w:color w:val="000000"/>
                <w:szCs w:val="28"/>
              </w:rPr>
              <w:t>-1,65 тыс. км локальных водопроводов</w:t>
            </w:r>
            <w:r w:rsidR="00E076F9" w:rsidRPr="00A36F26">
              <w:rPr>
                <w:color w:val="000000"/>
                <w:szCs w:val="28"/>
              </w:rPr>
              <w:t>.</w:t>
            </w:r>
          </w:p>
          <w:p w14:paraId="6AF3E4B8" w14:textId="5FF3A165" w:rsidR="003A6F14" w:rsidRPr="00A36F26" w:rsidRDefault="003A6F14" w:rsidP="003A6F14">
            <w:pPr>
              <w:pStyle w:val="ConsPlusNormal"/>
              <w:suppressAutoHyphens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6F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2. Реализовать не менее </w:t>
            </w:r>
            <w:r w:rsidR="000A00D6" w:rsidRPr="00A36F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 w:rsidRPr="00A36F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проектов комплексного обустройства площадок</w:t>
            </w:r>
            <w:r w:rsidR="00E076F9" w:rsidRPr="00A36F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A36F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076F9" w:rsidRPr="00A36F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расположенных на сельских территориях, </w:t>
            </w:r>
            <w:r w:rsidRPr="00A36F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 компактную жилищную застройку.</w:t>
            </w:r>
          </w:p>
          <w:p w14:paraId="30C820FF" w14:textId="478B0EFB" w:rsidR="00FA5EC0" w:rsidRPr="00A36F26" w:rsidRDefault="00FA5EC0" w:rsidP="00AE61D7">
            <w:pPr>
              <w:spacing w:line="240" w:lineRule="atLeast"/>
              <w:jc w:val="left"/>
              <w:rPr>
                <w:bCs/>
                <w:color w:val="000000"/>
                <w:szCs w:val="28"/>
              </w:rPr>
            </w:pPr>
          </w:p>
        </w:tc>
      </w:tr>
    </w:tbl>
    <w:p w14:paraId="7DCFE9DC" w14:textId="77777777" w:rsidR="00852263" w:rsidRPr="00A36F26" w:rsidRDefault="00852263">
      <w:pPr>
        <w:rPr>
          <w:szCs w:val="28"/>
        </w:rPr>
      </w:pPr>
    </w:p>
    <w:p w14:paraId="574EBA75" w14:textId="77777777" w:rsidR="0057346C" w:rsidRDefault="0057346C" w:rsidP="00127553">
      <w:pPr>
        <w:spacing w:line="240" w:lineRule="atLeast"/>
        <w:jc w:val="center"/>
        <w:rPr>
          <w:szCs w:val="28"/>
        </w:rPr>
      </w:pPr>
    </w:p>
    <w:p w14:paraId="6B284E55" w14:textId="77777777" w:rsidR="00EA1EA2" w:rsidRPr="00160BF6" w:rsidRDefault="00EA1EA2" w:rsidP="00127553">
      <w:pPr>
        <w:spacing w:line="240" w:lineRule="atLeast"/>
        <w:jc w:val="center"/>
        <w:rPr>
          <w:szCs w:val="28"/>
        </w:rPr>
      </w:pPr>
      <w:r w:rsidRPr="00160BF6">
        <w:rPr>
          <w:szCs w:val="28"/>
        </w:rPr>
        <w:t>3. </w:t>
      </w:r>
      <w:r w:rsidRPr="00160BF6">
        <w:rPr>
          <w:rFonts w:eastAsia="Arial Unicode MS"/>
          <w:szCs w:val="28"/>
        </w:rPr>
        <w:t>Этапы и контрольные точки</w:t>
      </w:r>
    </w:p>
    <w:p w14:paraId="04520F6A" w14:textId="77777777" w:rsidR="00D25E34" w:rsidRPr="00160BF6" w:rsidRDefault="00D25E34">
      <w:pPr>
        <w:rPr>
          <w:szCs w:val="28"/>
        </w:rPr>
      </w:pPr>
    </w:p>
    <w:tbl>
      <w:tblPr>
        <w:tblW w:w="152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1"/>
        <w:gridCol w:w="10489"/>
        <w:gridCol w:w="2552"/>
        <w:gridCol w:w="1402"/>
      </w:tblGrid>
      <w:tr w:rsidR="00EA0393" w:rsidRPr="00160BF6" w14:paraId="6F14B38A" w14:textId="77777777" w:rsidTr="00974697">
        <w:trPr>
          <w:cantSplit/>
          <w:trHeight w:val="1576"/>
          <w:tblHeader/>
          <w:jc w:val="center"/>
        </w:trPr>
        <w:tc>
          <w:tcPr>
            <w:tcW w:w="851" w:type="dxa"/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  <w:hideMark/>
          </w:tcPr>
          <w:p w14:paraId="5B2604C9" w14:textId="77777777" w:rsidR="00EA0393" w:rsidRPr="00160BF6" w:rsidRDefault="00EA0393" w:rsidP="00C14996">
            <w:pPr>
              <w:keepNext/>
              <w:suppressAutoHyphens/>
              <w:spacing w:line="240" w:lineRule="auto"/>
              <w:jc w:val="center"/>
              <w:outlineLvl w:val="0"/>
              <w:rPr>
                <w:rFonts w:eastAsia="Arial Unicode MS"/>
                <w:b/>
                <w:color w:val="000000"/>
                <w:szCs w:val="28"/>
              </w:rPr>
            </w:pPr>
            <w:r w:rsidRPr="00160BF6">
              <w:rPr>
                <w:rFonts w:eastAsia="Arial Unicode MS"/>
                <w:b/>
                <w:color w:val="000000"/>
                <w:szCs w:val="28"/>
              </w:rPr>
              <w:t>№ п/п</w:t>
            </w:r>
          </w:p>
        </w:tc>
        <w:tc>
          <w:tcPr>
            <w:tcW w:w="10489" w:type="dxa"/>
            <w:shd w:val="clear" w:color="auto" w:fill="FFFFFF"/>
            <w:vAlign w:val="center"/>
            <w:hideMark/>
          </w:tcPr>
          <w:p w14:paraId="5C928476" w14:textId="77777777" w:rsidR="00EA0393" w:rsidRPr="00160BF6" w:rsidRDefault="00EA0393" w:rsidP="00C14996">
            <w:pPr>
              <w:keepNext/>
              <w:suppressAutoHyphens/>
              <w:spacing w:line="240" w:lineRule="auto"/>
              <w:jc w:val="center"/>
              <w:outlineLvl w:val="0"/>
              <w:rPr>
                <w:rFonts w:eastAsia="Arial Unicode MS"/>
                <w:b/>
                <w:color w:val="000000"/>
                <w:szCs w:val="28"/>
              </w:rPr>
            </w:pPr>
            <w:r w:rsidRPr="00160BF6">
              <w:rPr>
                <w:rFonts w:eastAsia="Arial Unicode MS"/>
                <w:b/>
                <w:color w:val="000000"/>
                <w:szCs w:val="28"/>
              </w:rPr>
              <w:t>Наименование</w:t>
            </w:r>
          </w:p>
        </w:tc>
        <w:tc>
          <w:tcPr>
            <w:tcW w:w="2552" w:type="dxa"/>
            <w:shd w:val="clear" w:color="auto" w:fill="FFFFFF"/>
            <w:vAlign w:val="center"/>
            <w:hideMark/>
          </w:tcPr>
          <w:p w14:paraId="7BF07CDA" w14:textId="77777777" w:rsidR="00EA0393" w:rsidRPr="00160BF6" w:rsidRDefault="00EA0393" w:rsidP="00C14996">
            <w:pPr>
              <w:keepNext/>
              <w:suppressAutoHyphens/>
              <w:spacing w:line="240" w:lineRule="auto"/>
              <w:jc w:val="center"/>
              <w:outlineLvl w:val="0"/>
              <w:rPr>
                <w:rFonts w:eastAsia="Arial Unicode MS"/>
                <w:b/>
                <w:color w:val="000000"/>
                <w:szCs w:val="28"/>
              </w:rPr>
            </w:pPr>
            <w:r w:rsidRPr="00160BF6">
              <w:rPr>
                <w:rFonts w:eastAsia="Arial Unicode MS"/>
                <w:b/>
                <w:color w:val="000000"/>
                <w:szCs w:val="28"/>
              </w:rPr>
              <w:t>Тип (завершение этапа/контрольная точка результата/</w:t>
            </w:r>
          </w:p>
          <w:p w14:paraId="53F2BD2B" w14:textId="77777777" w:rsidR="00EA0393" w:rsidRPr="00160BF6" w:rsidRDefault="00EA0393" w:rsidP="00C14996">
            <w:pPr>
              <w:keepNext/>
              <w:suppressAutoHyphens/>
              <w:spacing w:line="240" w:lineRule="auto"/>
              <w:jc w:val="center"/>
              <w:outlineLvl w:val="0"/>
              <w:rPr>
                <w:rFonts w:eastAsia="Arial Unicode MS"/>
                <w:b/>
                <w:color w:val="000000"/>
                <w:szCs w:val="28"/>
              </w:rPr>
            </w:pPr>
            <w:r w:rsidRPr="00160BF6">
              <w:rPr>
                <w:rFonts w:eastAsia="Arial Unicode MS"/>
                <w:b/>
                <w:color w:val="000000"/>
                <w:szCs w:val="28"/>
              </w:rPr>
              <w:t>контрольная точка показателя)</w:t>
            </w:r>
          </w:p>
        </w:tc>
        <w:tc>
          <w:tcPr>
            <w:tcW w:w="1402" w:type="dxa"/>
            <w:shd w:val="clear" w:color="auto" w:fill="FFFFFF"/>
            <w:vAlign w:val="center"/>
            <w:hideMark/>
          </w:tcPr>
          <w:p w14:paraId="224FEBC5" w14:textId="77777777" w:rsidR="00EA0393" w:rsidRPr="00160BF6" w:rsidRDefault="00EA0393" w:rsidP="00C14996">
            <w:pPr>
              <w:keepNext/>
              <w:suppressAutoHyphens/>
              <w:spacing w:line="204" w:lineRule="auto"/>
              <w:jc w:val="center"/>
              <w:outlineLvl w:val="0"/>
              <w:rPr>
                <w:rFonts w:eastAsia="Arial Unicode MS"/>
                <w:b/>
                <w:color w:val="000000"/>
                <w:szCs w:val="28"/>
              </w:rPr>
            </w:pPr>
            <w:r w:rsidRPr="00160BF6">
              <w:rPr>
                <w:rFonts w:eastAsia="Arial Unicode MS"/>
                <w:b/>
                <w:bCs/>
                <w:color w:val="000000"/>
                <w:szCs w:val="28"/>
              </w:rPr>
              <w:t>Срок</w:t>
            </w:r>
          </w:p>
        </w:tc>
      </w:tr>
      <w:tr w:rsidR="000255CF" w:rsidRPr="00160BF6" w14:paraId="558572D7" w14:textId="77777777" w:rsidTr="00B604DE">
        <w:trPr>
          <w:cantSplit/>
          <w:trHeight w:val="966"/>
          <w:jc w:val="center"/>
        </w:trPr>
        <w:tc>
          <w:tcPr>
            <w:tcW w:w="851" w:type="dxa"/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</w:tcPr>
          <w:p w14:paraId="23A9C18B" w14:textId="77777777" w:rsidR="000255CF" w:rsidRPr="007D57AF" w:rsidRDefault="000255CF" w:rsidP="002737AC">
            <w:pPr>
              <w:numPr>
                <w:ilvl w:val="0"/>
                <w:numId w:val="30"/>
              </w:numPr>
              <w:suppressAutoHyphens/>
              <w:spacing w:line="240" w:lineRule="auto"/>
              <w:rPr>
                <w:color w:val="000000"/>
                <w:szCs w:val="28"/>
              </w:rPr>
            </w:pPr>
          </w:p>
        </w:tc>
        <w:tc>
          <w:tcPr>
            <w:tcW w:w="10489" w:type="dxa"/>
            <w:shd w:val="clear" w:color="auto" w:fill="auto"/>
          </w:tcPr>
          <w:p w14:paraId="4272C4E4" w14:textId="44072E46" w:rsidR="000255CF" w:rsidRDefault="000255CF" w:rsidP="00382DB3">
            <w:pPr>
              <w:suppressAutoHyphens/>
              <w:spacing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>Утверждены Правила предоставления</w:t>
            </w:r>
            <w:r w:rsidR="00382DB3">
              <w:rPr>
                <w:szCs w:val="28"/>
              </w:rPr>
              <w:t xml:space="preserve"> и распределения субсидий из федерального бюджета</w:t>
            </w:r>
            <w:r>
              <w:rPr>
                <w:szCs w:val="28"/>
              </w:rPr>
              <w:t xml:space="preserve"> бюджетам субъектов Российской Федерации </w:t>
            </w:r>
            <w:r w:rsidR="00A665AD" w:rsidRPr="00A665AD">
              <w:rPr>
                <w:szCs w:val="28"/>
              </w:rPr>
              <w:t>на развитие инженерной инфраструктуры на сельских территориях</w:t>
            </w:r>
            <w:r w:rsidR="00E666C5">
              <w:rPr>
                <w:szCs w:val="28"/>
              </w:rPr>
              <w:t xml:space="preserve"> </w:t>
            </w:r>
            <w:r>
              <w:rPr>
                <w:szCs w:val="28"/>
              </w:rPr>
              <w:t>(</w:t>
            </w:r>
            <w:r w:rsidR="00AE61D7">
              <w:rPr>
                <w:szCs w:val="28"/>
              </w:rPr>
              <w:t>далее – Правила</w:t>
            </w:r>
            <w:r>
              <w:rPr>
                <w:szCs w:val="28"/>
              </w:rPr>
              <w:t xml:space="preserve">) </w:t>
            </w:r>
          </w:p>
        </w:tc>
        <w:tc>
          <w:tcPr>
            <w:tcW w:w="2552" w:type="dxa"/>
            <w:shd w:val="clear" w:color="auto" w:fill="auto"/>
          </w:tcPr>
          <w:p w14:paraId="47F83F09" w14:textId="090F0D54" w:rsidR="000255CF" w:rsidRPr="00160BF6" w:rsidRDefault="002C23DA" w:rsidP="002737AC">
            <w:pPr>
              <w:suppressAutoHyphens/>
              <w:spacing w:line="240" w:lineRule="auto"/>
              <w:jc w:val="center"/>
              <w:rPr>
                <w:rFonts w:eastAsia="Arial Unicode MS"/>
                <w:color w:val="000000"/>
                <w:szCs w:val="28"/>
              </w:rPr>
            </w:pPr>
            <w:r w:rsidRPr="00160BF6">
              <w:rPr>
                <w:rFonts w:eastAsia="Arial Unicode MS"/>
                <w:color w:val="000000"/>
                <w:szCs w:val="28"/>
              </w:rPr>
              <w:t>Контрольная точка результата</w:t>
            </w:r>
          </w:p>
        </w:tc>
        <w:tc>
          <w:tcPr>
            <w:tcW w:w="1402" w:type="dxa"/>
            <w:shd w:val="clear" w:color="auto" w:fill="auto"/>
          </w:tcPr>
          <w:p w14:paraId="19971ECE" w14:textId="217F0983" w:rsidR="000255CF" w:rsidRPr="002B6597" w:rsidRDefault="002C23DA" w:rsidP="006550E0">
            <w:pPr>
              <w:suppressAutoHyphens/>
              <w:spacing w:line="204" w:lineRule="auto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15.01.2020</w:t>
            </w:r>
          </w:p>
        </w:tc>
      </w:tr>
      <w:tr w:rsidR="002C23DA" w:rsidRPr="00160BF6" w14:paraId="3B8ED3DB" w14:textId="77777777" w:rsidTr="00EE46F8">
        <w:trPr>
          <w:cantSplit/>
          <w:trHeight w:val="745"/>
          <w:jc w:val="center"/>
        </w:trPr>
        <w:tc>
          <w:tcPr>
            <w:tcW w:w="851" w:type="dxa"/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</w:tcPr>
          <w:p w14:paraId="6EC39DDE" w14:textId="77777777" w:rsidR="002C23DA" w:rsidRPr="007D57AF" w:rsidRDefault="002C23DA" w:rsidP="002737AC">
            <w:pPr>
              <w:numPr>
                <w:ilvl w:val="0"/>
                <w:numId w:val="30"/>
              </w:numPr>
              <w:suppressAutoHyphens/>
              <w:spacing w:line="240" w:lineRule="auto"/>
              <w:rPr>
                <w:color w:val="000000"/>
                <w:szCs w:val="28"/>
              </w:rPr>
            </w:pPr>
          </w:p>
        </w:tc>
        <w:tc>
          <w:tcPr>
            <w:tcW w:w="10489" w:type="dxa"/>
            <w:shd w:val="clear" w:color="auto" w:fill="auto"/>
          </w:tcPr>
          <w:p w14:paraId="618C4B4D" w14:textId="5AAC406A" w:rsidR="002C23DA" w:rsidRPr="0076512A" w:rsidRDefault="002C23DA" w:rsidP="00AE61D7">
            <w:pPr>
              <w:suppressAutoHyphens/>
              <w:spacing w:line="240" w:lineRule="auto"/>
              <w:jc w:val="left"/>
            </w:pPr>
            <w:r>
              <w:t xml:space="preserve">Утверждено распределение субсидий по субъектам Российской Федерации в соответствии с Правилами </w:t>
            </w:r>
            <w:r w:rsidR="001330C4">
              <w:t>на 2020 год</w:t>
            </w:r>
          </w:p>
        </w:tc>
        <w:tc>
          <w:tcPr>
            <w:tcW w:w="2552" w:type="dxa"/>
            <w:shd w:val="clear" w:color="auto" w:fill="auto"/>
          </w:tcPr>
          <w:p w14:paraId="5E31BA56" w14:textId="5B77EF11" w:rsidR="002C23DA" w:rsidRPr="0076512A" w:rsidRDefault="002C23DA" w:rsidP="002C23DA">
            <w:pPr>
              <w:suppressAutoHyphens/>
              <w:spacing w:line="240" w:lineRule="auto"/>
              <w:jc w:val="center"/>
            </w:pPr>
            <w:r w:rsidRPr="002C23DA">
              <w:t>Контрольная точка результата</w:t>
            </w:r>
          </w:p>
        </w:tc>
        <w:tc>
          <w:tcPr>
            <w:tcW w:w="1402" w:type="dxa"/>
            <w:shd w:val="clear" w:color="auto" w:fill="auto"/>
          </w:tcPr>
          <w:p w14:paraId="34C66EA1" w14:textId="48A0CA26" w:rsidR="002C23DA" w:rsidRPr="0076512A" w:rsidRDefault="002C23DA" w:rsidP="006550E0">
            <w:pPr>
              <w:suppressAutoHyphens/>
              <w:spacing w:line="204" w:lineRule="auto"/>
              <w:jc w:val="center"/>
            </w:pPr>
            <w:r w:rsidRPr="002C23DA">
              <w:t>15.01.2020</w:t>
            </w:r>
          </w:p>
        </w:tc>
      </w:tr>
      <w:tr w:rsidR="001350FE" w:rsidRPr="00160BF6" w14:paraId="467E596C" w14:textId="77777777" w:rsidTr="00B604DE">
        <w:trPr>
          <w:cantSplit/>
          <w:trHeight w:val="966"/>
          <w:jc w:val="center"/>
        </w:trPr>
        <w:tc>
          <w:tcPr>
            <w:tcW w:w="851" w:type="dxa"/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</w:tcPr>
          <w:p w14:paraId="7395B3F6" w14:textId="77777777" w:rsidR="001350FE" w:rsidRPr="007D57AF" w:rsidRDefault="001350FE" w:rsidP="002737AC">
            <w:pPr>
              <w:numPr>
                <w:ilvl w:val="0"/>
                <w:numId w:val="30"/>
              </w:numPr>
              <w:suppressAutoHyphens/>
              <w:spacing w:line="240" w:lineRule="auto"/>
              <w:rPr>
                <w:color w:val="000000"/>
                <w:szCs w:val="28"/>
              </w:rPr>
            </w:pPr>
          </w:p>
        </w:tc>
        <w:tc>
          <w:tcPr>
            <w:tcW w:w="10489" w:type="dxa"/>
            <w:shd w:val="clear" w:color="auto" w:fill="auto"/>
          </w:tcPr>
          <w:p w14:paraId="5125D402" w14:textId="68DB5913" w:rsidR="001350FE" w:rsidRPr="00160BF6" w:rsidRDefault="001350FE" w:rsidP="00AE61D7">
            <w:pPr>
              <w:suppressAutoHyphens/>
              <w:spacing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>Заключены соглашения</w:t>
            </w:r>
            <w:r w:rsidRPr="00160BF6">
              <w:rPr>
                <w:szCs w:val="28"/>
              </w:rPr>
              <w:t xml:space="preserve"> </w:t>
            </w:r>
            <w:r w:rsidR="00EB470F">
              <w:rPr>
                <w:szCs w:val="28"/>
              </w:rPr>
              <w:t xml:space="preserve">между Министерством сельского хозяйства Российской Федерации и </w:t>
            </w:r>
            <w:r>
              <w:rPr>
                <w:szCs w:val="28"/>
              </w:rPr>
              <w:t xml:space="preserve">субъектами Российской Федерации о </w:t>
            </w:r>
            <w:r w:rsidRPr="00160BF6">
              <w:rPr>
                <w:szCs w:val="28"/>
              </w:rPr>
              <w:t xml:space="preserve">предоставлении </w:t>
            </w:r>
            <w:r>
              <w:rPr>
                <w:szCs w:val="28"/>
              </w:rPr>
              <w:t xml:space="preserve">субсидий </w:t>
            </w:r>
            <w:r w:rsidRPr="002737AC">
              <w:rPr>
                <w:color w:val="000000"/>
                <w:szCs w:val="28"/>
              </w:rPr>
              <w:t xml:space="preserve">на </w:t>
            </w:r>
            <w:r w:rsidR="00385A12">
              <w:rPr>
                <w:color w:val="000000"/>
                <w:szCs w:val="28"/>
              </w:rPr>
              <w:t xml:space="preserve">реализацию в 2020 году </w:t>
            </w:r>
            <w:r w:rsidR="00EB470F">
              <w:rPr>
                <w:color w:val="000000"/>
                <w:szCs w:val="28"/>
              </w:rPr>
              <w:t>ме</w:t>
            </w:r>
            <w:r>
              <w:rPr>
                <w:color w:val="000000"/>
                <w:szCs w:val="28"/>
              </w:rPr>
              <w:t>р</w:t>
            </w:r>
            <w:r w:rsidR="00EB470F">
              <w:rPr>
                <w:color w:val="000000"/>
                <w:szCs w:val="28"/>
              </w:rPr>
              <w:t xml:space="preserve">оприятий в соответствии с Правилами </w:t>
            </w:r>
          </w:p>
        </w:tc>
        <w:tc>
          <w:tcPr>
            <w:tcW w:w="2552" w:type="dxa"/>
            <w:shd w:val="clear" w:color="auto" w:fill="auto"/>
          </w:tcPr>
          <w:p w14:paraId="33434371" w14:textId="77777777" w:rsidR="001350FE" w:rsidRPr="00160BF6" w:rsidRDefault="001350FE" w:rsidP="002737AC">
            <w:pPr>
              <w:suppressAutoHyphens/>
              <w:spacing w:line="240" w:lineRule="auto"/>
              <w:jc w:val="center"/>
              <w:rPr>
                <w:color w:val="000000"/>
                <w:szCs w:val="28"/>
              </w:rPr>
            </w:pPr>
            <w:r w:rsidRPr="00160BF6">
              <w:rPr>
                <w:rFonts w:eastAsia="Arial Unicode MS"/>
                <w:color w:val="000000"/>
                <w:szCs w:val="28"/>
              </w:rPr>
              <w:t>Контрольная точка результата</w:t>
            </w:r>
          </w:p>
        </w:tc>
        <w:tc>
          <w:tcPr>
            <w:tcW w:w="1402" w:type="dxa"/>
            <w:shd w:val="clear" w:color="auto" w:fill="auto"/>
          </w:tcPr>
          <w:p w14:paraId="05B39DFE" w14:textId="682CC574" w:rsidR="001350FE" w:rsidRPr="00160BF6" w:rsidRDefault="001350FE" w:rsidP="006550E0">
            <w:pPr>
              <w:suppressAutoHyphens/>
              <w:spacing w:line="204" w:lineRule="auto"/>
              <w:jc w:val="center"/>
              <w:rPr>
                <w:color w:val="000000"/>
                <w:szCs w:val="28"/>
              </w:rPr>
            </w:pPr>
            <w:r w:rsidRPr="002B6597">
              <w:rPr>
                <w:color w:val="000000"/>
                <w:szCs w:val="28"/>
              </w:rPr>
              <w:t>15.02.2020</w:t>
            </w:r>
          </w:p>
          <w:p w14:paraId="367F236A" w14:textId="6545FBCD" w:rsidR="001350FE" w:rsidRPr="00160BF6" w:rsidRDefault="001350FE" w:rsidP="00296967">
            <w:pPr>
              <w:suppressAutoHyphens/>
              <w:spacing w:line="204" w:lineRule="auto"/>
              <w:jc w:val="center"/>
              <w:rPr>
                <w:color w:val="000000"/>
                <w:szCs w:val="28"/>
              </w:rPr>
            </w:pPr>
          </w:p>
        </w:tc>
      </w:tr>
      <w:tr w:rsidR="00714667" w:rsidRPr="00714667" w14:paraId="3E223E68" w14:textId="77777777" w:rsidTr="00296967">
        <w:trPr>
          <w:cantSplit/>
          <w:trHeight w:val="696"/>
          <w:jc w:val="center"/>
        </w:trPr>
        <w:tc>
          <w:tcPr>
            <w:tcW w:w="851" w:type="dxa"/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</w:tcPr>
          <w:p w14:paraId="607972F0" w14:textId="77777777" w:rsidR="00945E93" w:rsidRPr="00714667" w:rsidRDefault="00945E93" w:rsidP="002737AC">
            <w:pPr>
              <w:numPr>
                <w:ilvl w:val="0"/>
                <w:numId w:val="30"/>
              </w:numPr>
              <w:suppressAutoHyphens/>
              <w:spacing w:line="240" w:lineRule="auto"/>
              <w:rPr>
                <w:szCs w:val="28"/>
              </w:rPr>
            </w:pPr>
          </w:p>
        </w:tc>
        <w:tc>
          <w:tcPr>
            <w:tcW w:w="10489" w:type="dxa"/>
            <w:shd w:val="clear" w:color="auto" w:fill="auto"/>
          </w:tcPr>
          <w:p w14:paraId="2E3B424C" w14:textId="08EE9973" w:rsidR="00945E93" w:rsidRPr="00714667" w:rsidRDefault="00912FFA" w:rsidP="00912FFA">
            <w:pPr>
              <w:suppressAutoHyphens/>
              <w:spacing w:line="240" w:lineRule="auto"/>
              <w:jc w:val="left"/>
            </w:pPr>
            <w:r w:rsidRPr="00714667">
              <w:t xml:space="preserve">Проведены совещания с субъектами Российской Федерации (в том числе в режиме видеоконференции) с участием глав муниципальных образований и подрядных организаций (исполнителей работ) для принятия мер по обеспечению ввода </w:t>
            </w:r>
            <w:r w:rsidRPr="00714667">
              <w:rPr>
                <w:szCs w:val="28"/>
              </w:rPr>
              <w:t>распределительных газовых сетей, локальных водопроводов</w:t>
            </w:r>
            <w:r>
              <w:rPr>
                <w:szCs w:val="28"/>
              </w:rPr>
              <w:t xml:space="preserve"> и</w:t>
            </w:r>
            <w:r w:rsidRPr="00714667">
              <w:rPr>
                <w:szCs w:val="28"/>
              </w:rPr>
              <w:t xml:space="preserve"> </w:t>
            </w:r>
            <w:r w:rsidRPr="008019B5">
              <w:t>реализ</w:t>
            </w:r>
            <w:r>
              <w:t>ации</w:t>
            </w:r>
            <w:r w:rsidRPr="008019B5">
              <w:t xml:space="preserve"> проект</w:t>
            </w:r>
            <w:r>
              <w:t>ов</w:t>
            </w:r>
            <w:r w:rsidRPr="008019B5">
              <w:t xml:space="preserve"> комплексного обустройства площадок</w:t>
            </w:r>
            <w:r>
              <w:t xml:space="preserve"> п</w:t>
            </w:r>
            <w:r w:rsidRPr="008019B5">
              <w:t>од компактную жилищную застройку</w:t>
            </w:r>
            <w:r w:rsidRPr="00714667">
              <w:rPr>
                <w:szCs w:val="28"/>
              </w:rPr>
              <w:t xml:space="preserve"> в 2020 году</w:t>
            </w:r>
          </w:p>
        </w:tc>
        <w:tc>
          <w:tcPr>
            <w:tcW w:w="2552" w:type="dxa"/>
            <w:shd w:val="clear" w:color="auto" w:fill="auto"/>
          </w:tcPr>
          <w:p w14:paraId="326B20AC" w14:textId="78A1041B" w:rsidR="00945E93" w:rsidRPr="00714667" w:rsidRDefault="00945E93" w:rsidP="002737AC">
            <w:pPr>
              <w:suppressAutoHyphens/>
              <w:spacing w:line="240" w:lineRule="auto"/>
              <w:jc w:val="center"/>
              <w:rPr>
                <w:rFonts w:eastAsia="Arial Unicode MS"/>
                <w:szCs w:val="28"/>
              </w:rPr>
            </w:pPr>
            <w:r w:rsidRPr="00714667">
              <w:rPr>
                <w:rFonts w:eastAsia="Arial Unicode MS"/>
                <w:szCs w:val="28"/>
              </w:rPr>
              <w:t>Контрольная точка результата</w:t>
            </w:r>
          </w:p>
        </w:tc>
        <w:tc>
          <w:tcPr>
            <w:tcW w:w="1402" w:type="dxa"/>
            <w:shd w:val="clear" w:color="auto" w:fill="auto"/>
          </w:tcPr>
          <w:p w14:paraId="52D12FC3" w14:textId="6C45659F" w:rsidR="00945E93" w:rsidRPr="00714667" w:rsidRDefault="00945E93" w:rsidP="00EB470F">
            <w:pPr>
              <w:suppressAutoHyphens/>
              <w:spacing w:line="204" w:lineRule="auto"/>
              <w:jc w:val="center"/>
              <w:rPr>
                <w:szCs w:val="28"/>
              </w:rPr>
            </w:pPr>
            <w:r w:rsidRPr="00714667">
              <w:rPr>
                <w:szCs w:val="28"/>
              </w:rPr>
              <w:t>10.07.2020</w:t>
            </w:r>
          </w:p>
        </w:tc>
      </w:tr>
      <w:tr w:rsidR="00714667" w:rsidRPr="00714667" w14:paraId="5B3474F3" w14:textId="77777777" w:rsidTr="00296967">
        <w:trPr>
          <w:cantSplit/>
          <w:trHeight w:val="696"/>
          <w:jc w:val="center"/>
        </w:trPr>
        <w:tc>
          <w:tcPr>
            <w:tcW w:w="851" w:type="dxa"/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</w:tcPr>
          <w:p w14:paraId="1082E835" w14:textId="77777777" w:rsidR="00B604DE" w:rsidRPr="00714667" w:rsidRDefault="00B604DE" w:rsidP="002737AC">
            <w:pPr>
              <w:numPr>
                <w:ilvl w:val="0"/>
                <w:numId w:val="30"/>
              </w:numPr>
              <w:suppressAutoHyphens/>
              <w:spacing w:line="240" w:lineRule="auto"/>
              <w:rPr>
                <w:szCs w:val="28"/>
              </w:rPr>
            </w:pPr>
          </w:p>
        </w:tc>
        <w:tc>
          <w:tcPr>
            <w:tcW w:w="10489" w:type="dxa"/>
            <w:shd w:val="clear" w:color="auto" w:fill="auto"/>
          </w:tcPr>
          <w:p w14:paraId="09130503" w14:textId="40EA1557" w:rsidR="00B604DE" w:rsidRPr="00714667" w:rsidRDefault="00B604DE" w:rsidP="005B45F2">
            <w:pPr>
              <w:suppressAutoHyphens/>
              <w:spacing w:line="240" w:lineRule="auto"/>
              <w:jc w:val="left"/>
              <w:rPr>
                <w:szCs w:val="28"/>
              </w:rPr>
            </w:pPr>
            <w:r w:rsidRPr="00714667">
              <w:t xml:space="preserve">В соответствии с Правилами Министерством сельского хозяйства Российской Федерации осуществлен отбор субъектов Российской Федерации на предоставление субсидий </w:t>
            </w:r>
            <w:r w:rsidR="005B45F2">
              <w:t>из федерального бюджета бюджетам субъектов Российской Федерации в</w:t>
            </w:r>
            <w:r w:rsidRPr="00714667">
              <w:t xml:space="preserve"> 2021 год</w:t>
            </w:r>
            <w:r w:rsidR="005B45F2">
              <w:t>у</w:t>
            </w:r>
            <w:r w:rsidR="00206600" w:rsidRPr="00714667">
              <w:t xml:space="preserve"> </w:t>
            </w:r>
            <w:r w:rsidR="00206600" w:rsidRPr="00714667">
              <w:rPr>
                <w:szCs w:val="28"/>
              </w:rPr>
              <w:t>на основании представленной заявочной документации и их распределение между субъектами Российской Федерации</w:t>
            </w:r>
          </w:p>
        </w:tc>
        <w:tc>
          <w:tcPr>
            <w:tcW w:w="2552" w:type="dxa"/>
            <w:shd w:val="clear" w:color="auto" w:fill="auto"/>
          </w:tcPr>
          <w:p w14:paraId="39B3E9B4" w14:textId="1662BE05" w:rsidR="00B604DE" w:rsidRPr="00714667" w:rsidRDefault="00B604DE" w:rsidP="002737AC">
            <w:pPr>
              <w:suppressAutoHyphens/>
              <w:spacing w:line="240" w:lineRule="auto"/>
              <w:jc w:val="center"/>
              <w:rPr>
                <w:rFonts w:eastAsia="Arial Unicode MS"/>
                <w:szCs w:val="28"/>
              </w:rPr>
            </w:pPr>
            <w:r w:rsidRPr="00714667">
              <w:rPr>
                <w:rFonts w:eastAsia="Arial Unicode MS"/>
                <w:szCs w:val="28"/>
              </w:rPr>
              <w:t>Контрольная точка результата</w:t>
            </w:r>
          </w:p>
        </w:tc>
        <w:tc>
          <w:tcPr>
            <w:tcW w:w="1402" w:type="dxa"/>
            <w:shd w:val="clear" w:color="auto" w:fill="auto"/>
          </w:tcPr>
          <w:p w14:paraId="46197F46" w14:textId="0C0600CD" w:rsidR="00B604DE" w:rsidRPr="00714667" w:rsidRDefault="00B604DE" w:rsidP="00EB470F">
            <w:pPr>
              <w:suppressAutoHyphens/>
              <w:spacing w:line="204" w:lineRule="auto"/>
              <w:jc w:val="center"/>
              <w:rPr>
                <w:szCs w:val="28"/>
              </w:rPr>
            </w:pPr>
            <w:r w:rsidRPr="00714667">
              <w:rPr>
                <w:szCs w:val="28"/>
              </w:rPr>
              <w:t>01.08.2020</w:t>
            </w:r>
          </w:p>
        </w:tc>
      </w:tr>
      <w:tr w:rsidR="00714667" w:rsidRPr="00714667" w14:paraId="5C7BB21B" w14:textId="77777777" w:rsidTr="00296967">
        <w:trPr>
          <w:cantSplit/>
          <w:trHeight w:val="696"/>
          <w:jc w:val="center"/>
        </w:trPr>
        <w:tc>
          <w:tcPr>
            <w:tcW w:w="851" w:type="dxa"/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</w:tcPr>
          <w:p w14:paraId="07F2A272" w14:textId="77777777" w:rsidR="001350FE" w:rsidRPr="00714667" w:rsidRDefault="001350FE" w:rsidP="00E32C7F">
            <w:pPr>
              <w:numPr>
                <w:ilvl w:val="0"/>
                <w:numId w:val="30"/>
              </w:numPr>
              <w:suppressAutoHyphens/>
              <w:spacing w:line="240" w:lineRule="auto"/>
              <w:rPr>
                <w:szCs w:val="28"/>
              </w:rPr>
            </w:pPr>
          </w:p>
        </w:tc>
        <w:tc>
          <w:tcPr>
            <w:tcW w:w="10489" w:type="dxa"/>
            <w:shd w:val="clear" w:color="auto" w:fill="auto"/>
          </w:tcPr>
          <w:p w14:paraId="024EAF1B" w14:textId="616303AC" w:rsidR="001350FE" w:rsidRPr="00714667" w:rsidRDefault="001350FE" w:rsidP="00945E93">
            <w:pPr>
              <w:suppressAutoHyphens/>
              <w:spacing w:line="240" w:lineRule="auto"/>
              <w:jc w:val="left"/>
              <w:rPr>
                <w:szCs w:val="28"/>
              </w:rPr>
            </w:pPr>
            <w:r w:rsidRPr="00714667">
              <w:rPr>
                <w:szCs w:val="28"/>
              </w:rPr>
              <w:t xml:space="preserve">Представлен отчет об использовании субсидий на </w:t>
            </w:r>
            <w:r w:rsidR="00EB470F" w:rsidRPr="00714667">
              <w:rPr>
                <w:szCs w:val="28"/>
              </w:rPr>
              <w:t xml:space="preserve">реализацию </w:t>
            </w:r>
            <w:r w:rsidR="00945E93" w:rsidRPr="00714667">
              <w:rPr>
                <w:rFonts w:eastAsia="Arial Unicode MS"/>
                <w:szCs w:val="28"/>
              </w:rPr>
              <w:t>мероприятий</w:t>
            </w:r>
            <w:r w:rsidR="00945E93" w:rsidRPr="00714667">
              <w:rPr>
                <w:szCs w:val="28"/>
              </w:rPr>
              <w:t xml:space="preserve">                  </w:t>
            </w:r>
            <w:r w:rsidR="00EB470F" w:rsidRPr="00714667">
              <w:rPr>
                <w:szCs w:val="28"/>
              </w:rPr>
              <w:t xml:space="preserve">в </w:t>
            </w:r>
            <w:r w:rsidR="00EB470F" w:rsidRPr="00714667">
              <w:rPr>
                <w:rFonts w:eastAsia="Arial Unicode MS"/>
                <w:szCs w:val="28"/>
              </w:rPr>
              <w:t>2020 году</w:t>
            </w:r>
            <w:r w:rsidR="00E44E90">
              <w:rPr>
                <w:rFonts w:eastAsia="Arial Unicode MS"/>
                <w:szCs w:val="28"/>
              </w:rPr>
              <w:t xml:space="preserve"> </w:t>
            </w:r>
            <w:r w:rsidR="00A828FA" w:rsidRPr="00714667">
              <w:rPr>
                <w:rFonts w:eastAsia="Arial Unicode MS"/>
                <w:szCs w:val="28"/>
              </w:rPr>
              <w:t>в соответствии с Правилами</w:t>
            </w:r>
            <w:r w:rsidR="00EB470F" w:rsidRPr="00714667">
              <w:rPr>
                <w:rFonts w:eastAsia="Arial Unicode MS"/>
                <w:szCs w:val="28"/>
              </w:rPr>
              <w:t xml:space="preserve">, в </w:t>
            </w:r>
            <w:r w:rsidRPr="00714667">
              <w:rPr>
                <w:rFonts w:eastAsia="Arial Unicode MS"/>
                <w:szCs w:val="28"/>
                <w:lang w:val="en-US"/>
              </w:rPr>
              <w:t>I</w:t>
            </w:r>
            <w:r w:rsidRPr="00714667">
              <w:rPr>
                <w:rFonts w:eastAsia="Arial Unicode MS"/>
                <w:szCs w:val="28"/>
              </w:rPr>
              <w:t xml:space="preserve"> полугодии </w:t>
            </w:r>
          </w:p>
        </w:tc>
        <w:tc>
          <w:tcPr>
            <w:tcW w:w="2552" w:type="dxa"/>
            <w:shd w:val="clear" w:color="auto" w:fill="auto"/>
          </w:tcPr>
          <w:p w14:paraId="1FA0616C" w14:textId="6FEE27C4" w:rsidR="001350FE" w:rsidRPr="00714667" w:rsidRDefault="001350FE" w:rsidP="002737AC">
            <w:pPr>
              <w:suppressAutoHyphens/>
              <w:spacing w:line="240" w:lineRule="auto"/>
              <w:jc w:val="center"/>
              <w:rPr>
                <w:rFonts w:eastAsia="Arial Unicode MS"/>
                <w:szCs w:val="28"/>
              </w:rPr>
            </w:pPr>
            <w:r w:rsidRPr="00714667">
              <w:rPr>
                <w:rFonts w:eastAsia="Arial Unicode MS"/>
                <w:szCs w:val="28"/>
              </w:rPr>
              <w:t>Контрольная точка результата</w:t>
            </w:r>
          </w:p>
        </w:tc>
        <w:tc>
          <w:tcPr>
            <w:tcW w:w="1402" w:type="dxa"/>
            <w:shd w:val="clear" w:color="auto" w:fill="auto"/>
          </w:tcPr>
          <w:p w14:paraId="66C63211" w14:textId="1E78731B" w:rsidR="001350FE" w:rsidRPr="00714667" w:rsidRDefault="001350FE" w:rsidP="006550E0">
            <w:pPr>
              <w:suppressAutoHyphens/>
              <w:spacing w:line="204" w:lineRule="auto"/>
              <w:jc w:val="center"/>
              <w:rPr>
                <w:szCs w:val="28"/>
              </w:rPr>
            </w:pPr>
            <w:r w:rsidRPr="00714667">
              <w:rPr>
                <w:szCs w:val="28"/>
              </w:rPr>
              <w:t>15.08.2020</w:t>
            </w:r>
          </w:p>
        </w:tc>
      </w:tr>
      <w:tr w:rsidR="00714667" w:rsidRPr="00714667" w14:paraId="610F20FA" w14:textId="77777777" w:rsidTr="00296967">
        <w:trPr>
          <w:cantSplit/>
          <w:trHeight w:val="696"/>
          <w:jc w:val="center"/>
        </w:trPr>
        <w:tc>
          <w:tcPr>
            <w:tcW w:w="851" w:type="dxa"/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</w:tcPr>
          <w:p w14:paraId="6CF4A47F" w14:textId="77777777" w:rsidR="008E43A0" w:rsidRPr="00714667" w:rsidRDefault="008E43A0" w:rsidP="00E32C7F">
            <w:pPr>
              <w:numPr>
                <w:ilvl w:val="0"/>
                <w:numId w:val="30"/>
              </w:numPr>
              <w:suppressAutoHyphens/>
              <w:spacing w:line="240" w:lineRule="auto"/>
              <w:rPr>
                <w:szCs w:val="28"/>
              </w:rPr>
            </w:pPr>
          </w:p>
        </w:tc>
        <w:tc>
          <w:tcPr>
            <w:tcW w:w="10489" w:type="dxa"/>
            <w:shd w:val="clear" w:color="auto" w:fill="auto"/>
          </w:tcPr>
          <w:p w14:paraId="005789B0" w14:textId="0093984E" w:rsidR="008E43A0" w:rsidRPr="00714667" w:rsidRDefault="00912FFA" w:rsidP="00912FFA">
            <w:pPr>
              <w:suppressAutoHyphens/>
              <w:spacing w:line="240" w:lineRule="auto"/>
              <w:jc w:val="left"/>
              <w:rPr>
                <w:szCs w:val="28"/>
              </w:rPr>
            </w:pPr>
            <w:r w:rsidRPr="00714667">
              <w:t xml:space="preserve">Проведены совещания с субъектами Российской Федерации (в том числе в режиме видеоконференции) с участием глав муниципальных образований и подрядных организаций (исполнителей работ) для принятия мер по обеспечению ввода </w:t>
            </w:r>
            <w:r w:rsidRPr="00714667">
              <w:rPr>
                <w:szCs w:val="28"/>
              </w:rPr>
              <w:t>распределительных газовых сетей, локальных водопроводов</w:t>
            </w:r>
            <w:r>
              <w:rPr>
                <w:szCs w:val="28"/>
              </w:rPr>
              <w:t xml:space="preserve"> и</w:t>
            </w:r>
            <w:r w:rsidRPr="00714667">
              <w:rPr>
                <w:szCs w:val="28"/>
              </w:rPr>
              <w:t xml:space="preserve"> </w:t>
            </w:r>
            <w:r w:rsidRPr="008019B5">
              <w:t>реализ</w:t>
            </w:r>
            <w:r>
              <w:t>ации</w:t>
            </w:r>
            <w:r w:rsidRPr="008019B5">
              <w:t xml:space="preserve"> проект</w:t>
            </w:r>
            <w:r>
              <w:t>ов</w:t>
            </w:r>
            <w:r w:rsidRPr="008019B5">
              <w:t xml:space="preserve"> комплексного обустройства площадок</w:t>
            </w:r>
            <w:r>
              <w:t xml:space="preserve"> п</w:t>
            </w:r>
            <w:r w:rsidRPr="008019B5">
              <w:t>од компактную жилищную застройку</w:t>
            </w:r>
            <w:r w:rsidRPr="00714667">
              <w:rPr>
                <w:szCs w:val="28"/>
              </w:rPr>
              <w:t xml:space="preserve"> в 2020 году</w:t>
            </w:r>
          </w:p>
        </w:tc>
        <w:tc>
          <w:tcPr>
            <w:tcW w:w="2552" w:type="dxa"/>
            <w:shd w:val="clear" w:color="auto" w:fill="auto"/>
          </w:tcPr>
          <w:p w14:paraId="3949C7A1" w14:textId="3514F5D1" w:rsidR="008E43A0" w:rsidRPr="00714667" w:rsidRDefault="008E43A0" w:rsidP="002737AC">
            <w:pPr>
              <w:suppressAutoHyphens/>
              <w:spacing w:line="240" w:lineRule="auto"/>
              <w:jc w:val="center"/>
              <w:rPr>
                <w:rFonts w:eastAsia="Arial Unicode MS"/>
                <w:szCs w:val="28"/>
              </w:rPr>
            </w:pPr>
            <w:r w:rsidRPr="00714667">
              <w:rPr>
                <w:rFonts w:eastAsia="Arial Unicode MS"/>
                <w:szCs w:val="28"/>
              </w:rPr>
              <w:t>Контрольная точка результата</w:t>
            </w:r>
          </w:p>
        </w:tc>
        <w:tc>
          <w:tcPr>
            <w:tcW w:w="1402" w:type="dxa"/>
            <w:shd w:val="clear" w:color="auto" w:fill="auto"/>
          </w:tcPr>
          <w:p w14:paraId="5E7C4926" w14:textId="78D0F98B" w:rsidR="008E43A0" w:rsidRPr="00714667" w:rsidRDefault="008E43A0" w:rsidP="008E43A0">
            <w:pPr>
              <w:suppressAutoHyphens/>
              <w:spacing w:line="204" w:lineRule="auto"/>
              <w:jc w:val="center"/>
              <w:rPr>
                <w:szCs w:val="28"/>
              </w:rPr>
            </w:pPr>
            <w:r w:rsidRPr="00714667">
              <w:rPr>
                <w:szCs w:val="28"/>
              </w:rPr>
              <w:t>10.10.2020</w:t>
            </w:r>
          </w:p>
        </w:tc>
      </w:tr>
      <w:tr w:rsidR="00714667" w:rsidRPr="00714667" w14:paraId="7D5E8CE1" w14:textId="77777777" w:rsidTr="00296967">
        <w:trPr>
          <w:cantSplit/>
          <w:trHeight w:val="696"/>
          <w:jc w:val="center"/>
        </w:trPr>
        <w:tc>
          <w:tcPr>
            <w:tcW w:w="851" w:type="dxa"/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</w:tcPr>
          <w:p w14:paraId="24C2835D" w14:textId="77777777" w:rsidR="008E43A0" w:rsidRPr="00714667" w:rsidRDefault="008E43A0" w:rsidP="00E32C7F">
            <w:pPr>
              <w:numPr>
                <w:ilvl w:val="0"/>
                <w:numId w:val="30"/>
              </w:numPr>
              <w:suppressAutoHyphens/>
              <w:spacing w:line="240" w:lineRule="auto"/>
              <w:rPr>
                <w:szCs w:val="28"/>
              </w:rPr>
            </w:pPr>
          </w:p>
        </w:tc>
        <w:tc>
          <w:tcPr>
            <w:tcW w:w="10489" w:type="dxa"/>
            <w:shd w:val="clear" w:color="auto" w:fill="auto"/>
          </w:tcPr>
          <w:p w14:paraId="55365A08" w14:textId="2C7E28B3" w:rsidR="008E43A0" w:rsidRPr="00714667" w:rsidRDefault="008E43A0" w:rsidP="00527636">
            <w:pPr>
              <w:suppressAutoHyphens/>
              <w:spacing w:line="240" w:lineRule="auto"/>
              <w:jc w:val="left"/>
              <w:rPr>
                <w:szCs w:val="28"/>
              </w:rPr>
            </w:pPr>
            <w:r w:rsidRPr="00714667">
              <w:t xml:space="preserve">Проведены совещания с субъектами Российской Федерации (в том числе в режиме видеоконференции) с участием глав муниципальных образований и подрядных организаций (исполнителей работ) для принятия мер по обеспечению ввода </w:t>
            </w:r>
            <w:r w:rsidRPr="00714667">
              <w:rPr>
                <w:szCs w:val="28"/>
              </w:rPr>
              <w:t>распределительных газовых сетей, локальных водопроводов</w:t>
            </w:r>
            <w:r w:rsidR="00527636">
              <w:rPr>
                <w:szCs w:val="28"/>
              </w:rPr>
              <w:t xml:space="preserve"> и</w:t>
            </w:r>
            <w:r w:rsidRPr="00714667">
              <w:rPr>
                <w:szCs w:val="28"/>
              </w:rPr>
              <w:t xml:space="preserve"> </w:t>
            </w:r>
            <w:r w:rsidR="00527636" w:rsidRPr="008019B5">
              <w:t>реализ</w:t>
            </w:r>
            <w:r w:rsidR="00527636">
              <w:t>ации</w:t>
            </w:r>
            <w:r w:rsidR="00527636" w:rsidRPr="008019B5">
              <w:t xml:space="preserve"> проект</w:t>
            </w:r>
            <w:r w:rsidR="00527636">
              <w:t>ов</w:t>
            </w:r>
            <w:r w:rsidR="00527636" w:rsidRPr="008019B5">
              <w:t xml:space="preserve"> комплексного обустройства площадок</w:t>
            </w:r>
            <w:r w:rsidR="00527636">
              <w:t xml:space="preserve"> п</w:t>
            </w:r>
            <w:r w:rsidR="00527636" w:rsidRPr="008019B5">
              <w:t>од компактную жилищную застройку</w:t>
            </w:r>
            <w:r w:rsidR="00527636" w:rsidRPr="00714667">
              <w:rPr>
                <w:szCs w:val="28"/>
              </w:rPr>
              <w:t xml:space="preserve"> </w:t>
            </w:r>
            <w:r w:rsidRPr="00714667">
              <w:rPr>
                <w:szCs w:val="28"/>
              </w:rPr>
              <w:t>в 2020 году</w:t>
            </w:r>
          </w:p>
        </w:tc>
        <w:tc>
          <w:tcPr>
            <w:tcW w:w="2552" w:type="dxa"/>
            <w:shd w:val="clear" w:color="auto" w:fill="auto"/>
          </w:tcPr>
          <w:p w14:paraId="2128B72E" w14:textId="570B4428" w:rsidR="008E43A0" w:rsidRPr="00714667" w:rsidRDefault="008E43A0" w:rsidP="002737AC">
            <w:pPr>
              <w:suppressAutoHyphens/>
              <w:spacing w:line="240" w:lineRule="auto"/>
              <w:jc w:val="center"/>
              <w:rPr>
                <w:rFonts w:eastAsia="Arial Unicode MS"/>
                <w:szCs w:val="28"/>
              </w:rPr>
            </w:pPr>
            <w:r w:rsidRPr="00714667">
              <w:rPr>
                <w:rFonts w:eastAsia="Arial Unicode MS"/>
                <w:szCs w:val="28"/>
              </w:rPr>
              <w:t>Контрольная точка результата</w:t>
            </w:r>
          </w:p>
        </w:tc>
        <w:tc>
          <w:tcPr>
            <w:tcW w:w="1402" w:type="dxa"/>
            <w:shd w:val="clear" w:color="auto" w:fill="auto"/>
          </w:tcPr>
          <w:p w14:paraId="3208241F" w14:textId="1B91A780" w:rsidR="008E43A0" w:rsidRPr="00714667" w:rsidRDefault="008E43A0" w:rsidP="008E43A0">
            <w:pPr>
              <w:suppressAutoHyphens/>
              <w:spacing w:line="204" w:lineRule="auto"/>
              <w:jc w:val="center"/>
              <w:rPr>
                <w:szCs w:val="28"/>
              </w:rPr>
            </w:pPr>
            <w:r w:rsidRPr="00714667">
              <w:rPr>
                <w:szCs w:val="28"/>
              </w:rPr>
              <w:t>10.12.2020</w:t>
            </w:r>
          </w:p>
        </w:tc>
      </w:tr>
      <w:tr w:rsidR="00714667" w:rsidRPr="00714667" w14:paraId="198675C3" w14:textId="77777777" w:rsidTr="0035246E">
        <w:trPr>
          <w:cantSplit/>
          <w:trHeight w:val="696"/>
          <w:jc w:val="center"/>
        </w:trPr>
        <w:tc>
          <w:tcPr>
            <w:tcW w:w="851" w:type="dxa"/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</w:tcPr>
          <w:p w14:paraId="568C3894" w14:textId="77777777" w:rsidR="0032207C" w:rsidRPr="00714667" w:rsidRDefault="0032207C" w:rsidP="00E32C7F">
            <w:pPr>
              <w:pStyle w:val="a9"/>
              <w:numPr>
                <w:ilvl w:val="0"/>
                <w:numId w:val="30"/>
              </w:numPr>
              <w:suppressAutoHyphens/>
              <w:rPr>
                <w:szCs w:val="28"/>
              </w:rPr>
            </w:pPr>
          </w:p>
        </w:tc>
        <w:tc>
          <w:tcPr>
            <w:tcW w:w="10489" w:type="dxa"/>
            <w:shd w:val="clear" w:color="auto" w:fill="auto"/>
          </w:tcPr>
          <w:p w14:paraId="5C63611A" w14:textId="405C96A3" w:rsidR="0032207C" w:rsidRPr="00714667" w:rsidRDefault="0032207C" w:rsidP="00702CDF">
            <w:pPr>
              <w:suppressAutoHyphens/>
              <w:spacing w:line="240" w:lineRule="auto"/>
              <w:jc w:val="left"/>
            </w:pPr>
            <w:r w:rsidRPr="00714667">
              <w:t>Утверждено распределение субсидий по субъектам Российской Федерации в соответствии с Правилами на 2021 год</w:t>
            </w:r>
          </w:p>
        </w:tc>
        <w:tc>
          <w:tcPr>
            <w:tcW w:w="2552" w:type="dxa"/>
            <w:shd w:val="clear" w:color="auto" w:fill="auto"/>
          </w:tcPr>
          <w:p w14:paraId="6B910C64" w14:textId="77777777" w:rsidR="0032207C" w:rsidRPr="00714667" w:rsidRDefault="0032207C" w:rsidP="0035246E">
            <w:pPr>
              <w:suppressAutoHyphens/>
              <w:spacing w:line="240" w:lineRule="auto"/>
              <w:jc w:val="center"/>
              <w:rPr>
                <w:rFonts w:eastAsia="Arial Unicode MS"/>
                <w:szCs w:val="28"/>
              </w:rPr>
            </w:pPr>
            <w:r w:rsidRPr="00714667">
              <w:t>Контрольная точка результата</w:t>
            </w:r>
          </w:p>
        </w:tc>
        <w:tc>
          <w:tcPr>
            <w:tcW w:w="1402" w:type="dxa"/>
            <w:shd w:val="clear" w:color="auto" w:fill="auto"/>
          </w:tcPr>
          <w:p w14:paraId="36955263" w14:textId="77777777" w:rsidR="0032207C" w:rsidRPr="00714667" w:rsidRDefault="0032207C" w:rsidP="0035246E">
            <w:pPr>
              <w:suppressAutoHyphens/>
              <w:spacing w:line="204" w:lineRule="auto"/>
              <w:jc w:val="center"/>
              <w:rPr>
                <w:szCs w:val="28"/>
              </w:rPr>
            </w:pPr>
            <w:r w:rsidRPr="00714667">
              <w:t>15.01.2021</w:t>
            </w:r>
          </w:p>
        </w:tc>
      </w:tr>
      <w:tr w:rsidR="00714667" w:rsidRPr="00714667" w14:paraId="6528E5BF" w14:textId="77777777" w:rsidTr="00864529">
        <w:trPr>
          <w:cantSplit/>
          <w:trHeight w:val="696"/>
          <w:jc w:val="center"/>
        </w:trPr>
        <w:tc>
          <w:tcPr>
            <w:tcW w:w="851" w:type="dxa"/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</w:tcPr>
          <w:p w14:paraId="0E39B516" w14:textId="2BD737ED" w:rsidR="00EB470F" w:rsidRPr="00714667" w:rsidRDefault="00EB470F" w:rsidP="00E32C7F">
            <w:pPr>
              <w:pStyle w:val="a9"/>
              <w:numPr>
                <w:ilvl w:val="0"/>
                <w:numId w:val="30"/>
              </w:numPr>
              <w:suppressAutoHyphens/>
              <w:rPr>
                <w:szCs w:val="28"/>
              </w:rPr>
            </w:pPr>
          </w:p>
          <w:p w14:paraId="07A2E2DF" w14:textId="62A2F1A3" w:rsidR="00A855BD" w:rsidRPr="00714667" w:rsidRDefault="00A855BD" w:rsidP="002B6597">
            <w:pPr>
              <w:suppressAutoHyphens/>
              <w:spacing w:line="240" w:lineRule="auto"/>
              <w:ind w:left="360"/>
              <w:rPr>
                <w:szCs w:val="28"/>
              </w:rPr>
            </w:pPr>
          </w:p>
        </w:tc>
        <w:tc>
          <w:tcPr>
            <w:tcW w:w="10489" w:type="dxa"/>
            <w:shd w:val="clear" w:color="auto" w:fill="auto"/>
          </w:tcPr>
          <w:p w14:paraId="0EE63B57" w14:textId="7C33E428" w:rsidR="00EB470F" w:rsidRPr="00714667" w:rsidRDefault="00EB470F" w:rsidP="00EA738C">
            <w:pPr>
              <w:suppressAutoHyphens/>
              <w:spacing w:line="240" w:lineRule="auto"/>
              <w:jc w:val="left"/>
              <w:rPr>
                <w:szCs w:val="28"/>
              </w:rPr>
            </w:pPr>
            <w:r w:rsidRPr="00714667">
              <w:rPr>
                <w:szCs w:val="28"/>
              </w:rPr>
              <w:t xml:space="preserve">Представлен отчет об использовании субсидий на реализацию </w:t>
            </w:r>
            <w:r w:rsidR="00EA738C" w:rsidRPr="00714667">
              <w:rPr>
                <w:rFonts w:eastAsia="Arial Unicode MS"/>
                <w:szCs w:val="28"/>
              </w:rPr>
              <w:t>мероприятий</w:t>
            </w:r>
            <w:r w:rsidR="00EA738C" w:rsidRPr="00714667">
              <w:rPr>
                <w:szCs w:val="28"/>
              </w:rPr>
              <w:t xml:space="preserve">                 </w:t>
            </w:r>
            <w:r w:rsidRPr="00714667">
              <w:rPr>
                <w:szCs w:val="28"/>
              </w:rPr>
              <w:t xml:space="preserve">в </w:t>
            </w:r>
            <w:r w:rsidRPr="00714667">
              <w:rPr>
                <w:rFonts w:eastAsia="Arial Unicode MS"/>
                <w:szCs w:val="28"/>
              </w:rPr>
              <w:t xml:space="preserve">2020 году  в соответствии с Правилами  </w:t>
            </w:r>
          </w:p>
        </w:tc>
        <w:tc>
          <w:tcPr>
            <w:tcW w:w="2552" w:type="dxa"/>
            <w:shd w:val="clear" w:color="auto" w:fill="auto"/>
          </w:tcPr>
          <w:p w14:paraId="317F202B" w14:textId="2B7B0578" w:rsidR="00EB470F" w:rsidRPr="00714667" w:rsidRDefault="00EB470F" w:rsidP="00EC6962">
            <w:pPr>
              <w:suppressAutoHyphens/>
              <w:spacing w:line="240" w:lineRule="auto"/>
              <w:jc w:val="center"/>
              <w:rPr>
                <w:rFonts w:eastAsia="Arial Unicode MS"/>
                <w:szCs w:val="28"/>
              </w:rPr>
            </w:pPr>
            <w:r w:rsidRPr="00714667">
              <w:rPr>
                <w:rFonts w:eastAsia="Arial Unicode MS"/>
                <w:szCs w:val="28"/>
              </w:rPr>
              <w:t xml:space="preserve">Контрольная точка результата </w:t>
            </w:r>
          </w:p>
        </w:tc>
        <w:tc>
          <w:tcPr>
            <w:tcW w:w="1402" w:type="dxa"/>
            <w:shd w:val="clear" w:color="auto" w:fill="auto"/>
          </w:tcPr>
          <w:p w14:paraId="4982A8BD" w14:textId="77777777" w:rsidR="00EB470F" w:rsidRPr="00714667" w:rsidRDefault="00EB470F" w:rsidP="00EC6962">
            <w:pPr>
              <w:suppressAutoHyphens/>
              <w:spacing w:line="204" w:lineRule="auto"/>
              <w:jc w:val="center"/>
              <w:rPr>
                <w:szCs w:val="28"/>
              </w:rPr>
            </w:pPr>
            <w:r w:rsidRPr="00714667">
              <w:rPr>
                <w:szCs w:val="28"/>
              </w:rPr>
              <w:t>01.02.2021</w:t>
            </w:r>
          </w:p>
          <w:p w14:paraId="7501E7DC" w14:textId="20561F74" w:rsidR="00EB470F" w:rsidRPr="00714667" w:rsidRDefault="00EB470F" w:rsidP="00864529">
            <w:pPr>
              <w:suppressAutoHyphens/>
              <w:spacing w:line="204" w:lineRule="auto"/>
              <w:jc w:val="center"/>
              <w:rPr>
                <w:szCs w:val="28"/>
              </w:rPr>
            </w:pPr>
          </w:p>
        </w:tc>
      </w:tr>
      <w:tr w:rsidR="00714667" w:rsidRPr="00714667" w14:paraId="49A9E09B" w14:textId="77777777" w:rsidTr="00864529">
        <w:trPr>
          <w:cantSplit/>
          <w:trHeight w:val="696"/>
          <w:jc w:val="center"/>
        </w:trPr>
        <w:tc>
          <w:tcPr>
            <w:tcW w:w="851" w:type="dxa"/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</w:tcPr>
          <w:p w14:paraId="1F9EA392" w14:textId="274E14A3" w:rsidR="00EB470F" w:rsidRPr="00714667" w:rsidRDefault="00EB470F" w:rsidP="00E32C7F">
            <w:pPr>
              <w:pStyle w:val="a9"/>
              <w:numPr>
                <w:ilvl w:val="0"/>
                <w:numId w:val="30"/>
              </w:numPr>
              <w:suppressAutoHyphens/>
              <w:rPr>
                <w:szCs w:val="28"/>
              </w:rPr>
            </w:pPr>
          </w:p>
        </w:tc>
        <w:tc>
          <w:tcPr>
            <w:tcW w:w="10489" w:type="dxa"/>
            <w:shd w:val="clear" w:color="auto" w:fill="auto"/>
          </w:tcPr>
          <w:p w14:paraId="23F5E764" w14:textId="398BE354" w:rsidR="00EB470F" w:rsidRPr="00714667" w:rsidRDefault="00EC6962" w:rsidP="00A828FA">
            <w:pPr>
              <w:suppressAutoHyphens/>
              <w:spacing w:line="240" w:lineRule="auto"/>
              <w:jc w:val="left"/>
              <w:rPr>
                <w:szCs w:val="28"/>
              </w:rPr>
            </w:pPr>
            <w:r w:rsidRPr="00714667">
              <w:rPr>
                <w:szCs w:val="28"/>
              </w:rPr>
              <w:t xml:space="preserve">Заключены соглашения между Министерством сельского хозяйства Российской Федерации и субъектами Российской Федерации о предоставлении субсидий на </w:t>
            </w:r>
            <w:r w:rsidR="006B4BD3" w:rsidRPr="00714667">
              <w:rPr>
                <w:szCs w:val="28"/>
              </w:rPr>
              <w:t>реализацию в 2021</w:t>
            </w:r>
            <w:r w:rsidRPr="00714667">
              <w:rPr>
                <w:szCs w:val="28"/>
              </w:rPr>
              <w:t xml:space="preserve"> году  мероприятий в соответствии с Правилами  </w:t>
            </w:r>
          </w:p>
        </w:tc>
        <w:tc>
          <w:tcPr>
            <w:tcW w:w="2552" w:type="dxa"/>
            <w:shd w:val="clear" w:color="auto" w:fill="auto"/>
          </w:tcPr>
          <w:p w14:paraId="2BBAA884" w14:textId="7EDEA874" w:rsidR="00EB470F" w:rsidRPr="00714667" w:rsidRDefault="00EB470F" w:rsidP="00EC6962">
            <w:pPr>
              <w:suppressAutoHyphens/>
              <w:spacing w:line="240" w:lineRule="auto"/>
              <w:jc w:val="center"/>
              <w:rPr>
                <w:rFonts w:eastAsia="Arial Unicode MS"/>
                <w:szCs w:val="28"/>
              </w:rPr>
            </w:pPr>
            <w:r w:rsidRPr="00714667">
              <w:rPr>
                <w:rFonts w:eastAsia="Arial Unicode MS"/>
                <w:szCs w:val="28"/>
              </w:rPr>
              <w:t xml:space="preserve">Контрольная точка результата </w:t>
            </w:r>
          </w:p>
        </w:tc>
        <w:tc>
          <w:tcPr>
            <w:tcW w:w="1402" w:type="dxa"/>
            <w:shd w:val="clear" w:color="auto" w:fill="auto"/>
          </w:tcPr>
          <w:p w14:paraId="32DFAAD8" w14:textId="02FCE534" w:rsidR="00EB470F" w:rsidRPr="00714667" w:rsidRDefault="00EB470F" w:rsidP="00EC6962">
            <w:pPr>
              <w:suppressAutoHyphens/>
              <w:spacing w:line="204" w:lineRule="auto"/>
              <w:jc w:val="center"/>
              <w:rPr>
                <w:szCs w:val="28"/>
              </w:rPr>
            </w:pPr>
            <w:r w:rsidRPr="00714667">
              <w:rPr>
                <w:szCs w:val="28"/>
              </w:rPr>
              <w:t>15.02.2021</w:t>
            </w:r>
          </w:p>
        </w:tc>
      </w:tr>
      <w:tr w:rsidR="00714667" w:rsidRPr="00714667" w14:paraId="6D9500D5" w14:textId="77777777" w:rsidTr="00864529">
        <w:trPr>
          <w:cantSplit/>
          <w:trHeight w:val="696"/>
          <w:jc w:val="center"/>
        </w:trPr>
        <w:tc>
          <w:tcPr>
            <w:tcW w:w="851" w:type="dxa"/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</w:tcPr>
          <w:p w14:paraId="38AE6D17" w14:textId="77777777" w:rsidR="008E43A0" w:rsidRPr="00714667" w:rsidRDefault="008E43A0" w:rsidP="00E32C7F">
            <w:pPr>
              <w:pStyle w:val="a9"/>
              <w:numPr>
                <w:ilvl w:val="0"/>
                <w:numId w:val="30"/>
              </w:numPr>
              <w:suppressAutoHyphens/>
              <w:rPr>
                <w:szCs w:val="28"/>
              </w:rPr>
            </w:pPr>
          </w:p>
        </w:tc>
        <w:tc>
          <w:tcPr>
            <w:tcW w:w="10489" w:type="dxa"/>
            <w:shd w:val="clear" w:color="auto" w:fill="auto"/>
          </w:tcPr>
          <w:p w14:paraId="169BDFE5" w14:textId="05002A9A" w:rsidR="008E43A0" w:rsidRPr="00714667" w:rsidRDefault="008E43A0" w:rsidP="008E43A0">
            <w:pPr>
              <w:suppressAutoHyphens/>
              <w:spacing w:line="240" w:lineRule="auto"/>
              <w:jc w:val="left"/>
              <w:rPr>
                <w:szCs w:val="28"/>
              </w:rPr>
            </w:pPr>
            <w:r w:rsidRPr="00714667">
              <w:t xml:space="preserve">Проведены совещания с субъектами Российской Федерации (в том числе в режиме видеоконференции) с участием глав муниципальных образований и подрядных организаций (исполнителей работ) для принятия мер по обеспечению ввода </w:t>
            </w:r>
            <w:r w:rsidRPr="00714667">
              <w:rPr>
                <w:szCs w:val="28"/>
              </w:rPr>
              <w:t xml:space="preserve">распределительных газовых сетей, локальных водопроводов </w:t>
            </w:r>
            <w:r w:rsidR="006F7FC0">
              <w:rPr>
                <w:szCs w:val="28"/>
              </w:rPr>
              <w:t>и</w:t>
            </w:r>
            <w:r w:rsidR="006F7FC0" w:rsidRPr="00714667">
              <w:rPr>
                <w:szCs w:val="28"/>
              </w:rPr>
              <w:t xml:space="preserve"> </w:t>
            </w:r>
            <w:r w:rsidR="006F7FC0" w:rsidRPr="008019B5">
              <w:t>реализ</w:t>
            </w:r>
            <w:r w:rsidR="006F7FC0">
              <w:t>ации</w:t>
            </w:r>
            <w:r w:rsidR="006F7FC0" w:rsidRPr="008019B5">
              <w:t xml:space="preserve"> проект</w:t>
            </w:r>
            <w:r w:rsidR="006F7FC0">
              <w:t>ов</w:t>
            </w:r>
            <w:r w:rsidR="006F7FC0" w:rsidRPr="008019B5">
              <w:t xml:space="preserve"> комплексного обустройства площадок</w:t>
            </w:r>
            <w:r w:rsidR="006F7FC0">
              <w:t xml:space="preserve"> п</w:t>
            </w:r>
            <w:r w:rsidR="006F7FC0" w:rsidRPr="008019B5">
              <w:t>од компактную жилищную застройку</w:t>
            </w:r>
            <w:r w:rsidR="006F7FC0" w:rsidRPr="00714667">
              <w:rPr>
                <w:szCs w:val="28"/>
              </w:rPr>
              <w:t xml:space="preserve"> </w:t>
            </w:r>
            <w:r w:rsidRPr="00714667">
              <w:rPr>
                <w:szCs w:val="28"/>
              </w:rPr>
              <w:t>в 2021 году</w:t>
            </w:r>
          </w:p>
        </w:tc>
        <w:tc>
          <w:tcPr>
            <w:tcW w:w="2552" w:type="dxa"/>
            <w:shd w:val="clear" w:color="auto" w:fill="auto"/>
          </w:tcPr>
          <w:p w14:paraId="74E921F7" w14:textId="457DDE27" w:rsidR="008E43A0" w:rsidRPr="00714667" w:rsidRDefault="008E43A0" w:rsidP="00EC6962">
            <w:pPr>
              <w:suppressAutoHyphens/>
              <w:spacing w:line="240" w:lineRule="auto"/>
              <w:jc w:val="center"/>
              <w:rPr>
                <w:rFonts w:eastAsia="Arial Unicode MS"/>
                <w:szCs w:val="28"/>
              </w:rPr>
            </w:pPr>
            <w:r w:rsidRPr="00714667">
              <w:rPr>
                <w:rFonts w:eastAsia="Arial Unicode MS"/>
                <w:szCs w:val="28"/>
              </w:rPr>
              <w:t>Контрольная точка результата</w:t>
            </w:r>
          </w:p>
        </w:tc>
        <w:tc>
          <w:tcPr>
            <w:tcW w:w="1402" w:type="dxa"/>
            <w:shd w:val="clear" w:color="auto" w:fill="auto"/>
          </w:tcPr>
          <w:p w14:paraId="2EC8EF67" w14:textId="7BD143C2" w:rsidR="008E43A0" w:rsidRPr="00714667" w:rsidRDefault="008E43A0" w:rsidP="008E43A0">
            <w:pPr>
              <w:suppressAutoHyphens/>
              <w:spacing w:line="204" w:lineRule="auto"/>
              <w:jc w:val="center"/>
              <w:rPr>
                <w:szCs w:val="28"/>
              </w:rPr>
            </w:pPr>
            <w:r w:rsidRPr="00714667">
              <w:rPr>
                <w:szCs w:val="28"/>
              </w:rPr>
              <w:t>10.07.2021</w:t>
            </w:r>
          </w:p>
        </w:tc>
      </w:tr>
      <w:tr w:rsidR="00714667" w:rsidRPr="00714667" w14:paraId="2D31DB0D" w14:textId="77777777" w:rsidTr="00864529">
        <w:trPr>
          <w:cantSplit/>
          <w:trHeight w:val="696"/>
          <w:jc w:val="center"/>
        </w:trPr>
        <w:tc>
          <w:tcPr>
            <w:tcW w:w="851" w:type="dxa"/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</w:tcPr>
          <w:p w14:paraId="33D866F2" w14:textId="04F3CEE1" w:rsidR="00206600" w:rsidRPr="00714667" w:rsidRDefault="00206600" w:rsidP="00E32C7F">
            <w:pPr>
              <w:pStyle w:val="a9"/>
              <w:numPr>
                <w:ilvl w:val="0"/>
                <w:numId w:val="30"/>
              </w:numPr>
              <w:suppressAutoHyphens/>
              <w:rPr>
                <w:szCs w:val="28"/>
              </w:rPr>
            </w:pPr>
          </w:p>
        </w:tc>
        <w:tc>
          <w:tcPr>
            <w:tcW w:w="10489" w:type="dxa"/>
            <w:shd w:val="clear" w:color="auto" w:fill="auto"/>
          </w:tcPr>
          <w:p w14:paraId="0FF212E1" w14:textId="3EBFEF1F" w:rsidR="00206600" w:rsidRPr="00714667" w:rsidRDefault="00206600" w:rsidP="00A828FA">
            <w:pPr>
              <w:suppressAutoHyphens/>
              <w:spacing w:line="240" w:lineRule="auto"/>
              <w:jc w:val="left"/>
              <w:rPr>
                <w:szCs w:val="28"/>
              </w:rPr>
            </w:pPr>
            <w:r w:rsidRPr="00714667">
              <w:rPr>
                <w:szCs w:val="28"/>
              </w:rPr>
              <w:t xml:space="preserve">Представлен отчет об использовании субсидий на реализацию в </w:t>
            </w:r>
            <w:r w:rsidRPr="00714667">
              <w:rPr>
                <w:rFonts w:eastAsia="Arial Unicode MS"/>
                <w:szCs w:val="28"/>
              </w:rPr>
              <w:t xml:space="preserve">2021 году мероприятий  в соответствии с Правилами, в </w:t>
            </w:r>
            <w:r w:rsidRPr="00714667">
              <w:rPr>
                <w:rFonts w:eastAsia="Arial Unicode MS"/>
                <w:szCs w:val="28"/>
                <w:lang w:val="en-US"/>
              </w:rPr>
              <w:t>I</w:t>
            </w:r>
            <w:r w:rsidRPr="00714667">
              <w:rPr>
                <w:rFonts w:eastAsia="Arial Unicode MS"/>
                <w:szCs w:val="28"/>
              </w:rPr>
              <w:t xml:space="preserve"> полугодии</w:t>
            </w:r>
          </w:p>
        </w:tc>
        <w:tc>
          <w:tcPr>
            <w:tcW w:w="2552" w:type="dxa"/>
            <w:shd w:val="clear" w:color="auto" w:fill="auto"/>
          </w:tcPr>
          <w:p w14:paraId="54CB07B8" w14:textId="17A479CD" w:rsidR="00206600" w:rsidRPr="00714667" w:rsidRDefault="00206600" w:rsidP="00EC6962">
            <w:pPr>
              <w:suppressAutoHyphens/>
              <w:spacing w:line="240" w:lineRule="auto"/>
              <w:jc w:val="center"/>
            </w:pPr>
            <w:r w:rsidRPr="00714667">
              <w:rPr>
                <w:rFonts w:eastAsia="Arial Unicode MS"/>
                <w:szCs w:val="28"/>
              </w:rPr>
              <w:t>Контрольная точка результата</w:t>
            </w:r>
          </w:p>
        </w:tc>
        <w:tc>
          <w:tcPr>
            <w:tcW w:w="1402" w:type="dxa"/>
            <w:shd w:val="clear" w:color="auto" w:fill="auto"/>
          </w:tcPr>
          <w:p w14:paraId="0BF410B6" w14:textId="4C86BDAF" w:rsidR="00206600" w:rsidRPr="00714667" w:rsidRDefault="00206600" w:rsidP="00EC6962">
            <w:pPr>
              <w:suppressAutoHyphens/>
              <w:spacing w:line="204" w:lineRule="auto"/>
              <w:jc w:val="center"/>
            </w:pPr>
            <w:r w:rsidRPr="00714667">
              <w:rPr>
                <w:szCs w:val="28"/>
              </w:rPr>
              <w:t>15.08.2021</w:t>
            </w:r>
          </w:p>
        </w:tc>
      </w:tr>
      <w:tr w:rsidR="00714667" w:rsidRPr="00714667" w14:paraId="59ADFBF6" w14:textId="77777777" w:rsidTr="00864529">
        <w:trPr>
          <w:cantSplit/>
          <w:trHeight w:val="696"/>
          <w:jc w:val="center"/>
        </w:trPr>
        <w:tc>
          <w:tcPr>
            <w:tcW w:w="851" w:type="dxa"/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</w:tcPr>
          <w:p w14:paraId="2170B10B" w14:textId="77777777" w:rsidR="00206600" w:rsidRPr="00714667" w:rsidRDefault="00206600" w:rsidP="00E32C7F">
            <w:pPr>
              <w:pStyle w:val="a9"/>
              <w:numPr>
                <w:ilvl w:val="0"/>
                <w:numId w:val="30"/>
              </w:numPr>
              <w:suppressAutoHyphens/>
              <w:rPr>
                <w:szCs w:val="28"/>
              </w:rPr>
            </w:pPr>
          </w:p>
        </w:tc>
        <w:tc>
          <w:tcPr>
            <w:tcW w:w="10489" w:type="dxa"/>
            <w:shd w:val="clear" w:color="auto" w:fill="auto"/>
          </w:tcPr>
          <w:p w14:paraId="7B44C6FD" w14:textId="726F0153" w:rsidR="00206600" w:rsidRPr="00714667" w:rsidRDefault="00206600" w:rsidP="00A828FA">
            <w:pPr>
              <w:suppressAutoHyphens/>
              <w:spacing w:line="240" w:lineRule="auto"/>
              <w:jc w:val="left"/>
              <w:rPr>
                <w:szCs w:val="28"/>
              </w:rPr>
            </w:pPr>
            <w:r w:rsidRPr="00714667">
              <w:t xml:space="preserve">Проведены совещания с субъектами Российской Федерации (в том числе в режиме видеоконференции) с участием глав муниципальных образований и подрядных организаций (исполнителей работ) для принятия мер по обеспечению ввода </w:t>
            </w:r>
            <w:r w:rsidRPr="00714667">
              <w:rPr>
                <w:szCs w:val="28"/>
              </w:rPr>
              <w:t xml:space="preserve">распределительных газовых сетей, локальных водопроводов </w:t>
            </w:r>
            <w:r w:rsidR="006F7FC0">
              <w:rPr>
                <w:szCs w:val="28"/>
              </w:rPr>
              <w:t>и</w:t>
            </w:r>
            <w:r w:rsidR="006F7FC0" w:rsidRPr="00714667">
              <w:rPr>
                <w:szCs w:val="28"/>
              </w:rPr>
              <w:t xml:space="preserve"> </w:t>
            </w:r>
            <w:r w:rsidR="006F7FC0" w:rsidRPr="008019B5">
              <w:t>реализ</w:t>
            </w:r>
            <w:r w:rsidR="006F7FC0">
              <w:t>ации</w:t>
            </w:r>
            <w:r w:rsidR="006F7FC0" w:rsidRPr="008019B5">
              <w:t xml:space="preserve"> проект</w:t>
            </w:r>
            <w:r w:rsidR="006F7FC0">
              <w:t>ов</w:t>
            </w:r>
            <w:r w:rsidR="006F7FC0" w:rsidRPr="008019B5">
              <w:t xml:space="preserve"> комплексного обустройства площадок</w:t>
            </w:r>
            <w:r w:rsidR="006F7FC0">
              <w:t xml:space="preserve"> п</w:t>
            </w:r>
            <w:r w:rsidR="006F7FC0" w:rsidRPr="008019B5">
              <w:t>од компактную жилищную застройку</w:t>
            </w:r>
            <w:r w:rsidR="006F7FC0" w:rsidRPr="00714667">
              <w:rPr>
                <w:szCs w:val="28"/>
              </w:rPr>
              <w:t xml:space="preserve"> </w:t>
            </w:r>
            <w:r w:rsidRPr="00714667">
              <w:rPr>
                <w:szCs w:val="28"/>
              </w:rPr>
              <w:t>в 2021 году</w:t>
            </w:r>
          </w:p>
        </w:tc>
        <w:tc>
          <w:tcPr>
            <w:tcW w:w="2552" w:type="dxa"/>
            <w:shd w:val="clear" w:color="auto" w:fill="auto"/>
          </w:tcPr>
          <w:p w14:paraId="1892C981" w14:textId="27991EB5" w:rsidR="00206600" w:rsidRPr="00714667" w:rsidRDefault="00206600" w:rsidP="00EC6962">
            <w:pPr>
              <w:suppressAutoHyphens/>
              <w:spacing w:line="240" w:lineRule="auto"/>
              <w:jc w:val="center"/>
              <w:rPr>
                <w:rFonts w:eastAsia="Arial Unicode MS"/>
                <w:szCs w:val="28"/>
              </w:rPr>
            </w:pPr>
            <w:r w:rsidRPr="00714667">
              <w:rPr>
                <w:rFonts w:eastAsia="Arial Unicode MS"/>
                <w:szCs w:val="28"/>
              </w:rPr>
              <w:t>Контрольная точка результата</w:t>
            </w:r>
          </w:p>
        </w:tc>
        <w:tc>
          <w:tcPr>
            <w:tcW w:w="1402" w:type="dxa"/>
            <w:shd w:val="clear" w:color="auto" w:fill="auto"/>
          </w:tcPr>
          <w:p w14:paraId="52491B6D" w14:textId="647CB6AC" w:rsidR="00206600" w:rsidRPr="00714667" w:rsidRDefault="00206600" w:rsidP="00EF2BE4">
            <w:pPr>
              <w:suppressAutoHyphens/>
              <w:spacing w:line="204" w:lineRule="auto"/>
              <w:jc w:val="center"/>
              <w:rPr>
                <w:szCs w:val="28"/>
              </w:rPr>
            </w:pPr>
            <w:r w:rsidRPr="00714667">
              <w:rPr>
                <w:szCs w:val="28"/>
              </w:rPr>
              <w:t>10.10.2021</w:t>
            </w:r>
          </w:p>
        </w:tc>
      </w:tr>
      <w:tr w:rsidR="00714667" w:rsidRPr="00714667" w14:paraId="4156DC42" w14:textId="77777777" w:rsidTr="00864529">
        <w:trPr>
          <w:cantSplit/>
          <w:trHeight w:val="696"/>
          <w:jc w:val="center"/>
        </w:trPr>
        <w:tc>
          <w:tcPr>
            <w:tcW w:w="851" w:type="dxa"/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</w:tcPr>
          <w:p w14:paraId="11231395" w14:textId="77777777" w:rsidR="00206600" w:rsidRPr="00714667" w:rsidRDefault="00206600" w:rsidP="00E32C7F">
            <w:pPr>
              <w:pStyle w:val="a9"/>
              <w:numPr>
                <w:ilvl w:val="0"/>
                <w:numId w:val="30"/>
              </w:numPr>
              <w:suppressAutoHyphens/>
              <w:rPr>
                <w:szCs w:val="28"/>
              </w:rPr>
            </w:pPr>
          </w:p>
        </w:tc>
        <w:tc>
          <w:tcPr>
            <w:tcW w:w="10489" w:type="dxa"/>
            <w:shd w:val="clear" w:color="auto" w:fill="auto"/>
          </w:tcPr>
          <w:p w14:paraId="09B2FA4C" w14:textId="2792D3E0" w:rsidR="00206600" w:rsidRPr="00714667" w:rsidRDefault="00206600" w:rsidP="00A828FA">
            <w:pPr>
              <w:suppressAutoHyphens/>
              <w:spacing w:line="240" w:lineRule="auto"/>
              <w:jc w:val="left"/>
            </w:pPr>
            <w:r w:rsidRPr="00714667">
              <w:t xml:space="preserve">Проведены совещания с субъектами Российской Федерации (в том числе в режиме видеоконференции) с участием глав муниципальных образований и подрядных организаций (исполнителей работ) для принятия мер по обеспечению ввода </w:t>
            </w:r>
            <w:r w:rsidRPr="00714667">
              <w:rPr>
                <w:szCs w:val="28"/>
              </w:rPr>
              <w:t xml:space="preserve">распределительных газовых сетей, локальных водопроводов </w:t>
            </w:r>
            <w:r w:rsidR="006F7FC0">
              <w:rPr>
                <w:szCs w:val="28"/>
              </w:rPr>
              <w:t>и</w:t>
            </w:r>
            <w:r w:rsidR="006F7FC0" w:rsidRPr="00714667">
              <w:rPr>
                <w:szCs w:val="28"/>
              </w:rPr>
              <w:t xml:space="preserve"> </w:t>
            </w:r>
            <w:r w:rsidR="006F7FC0" w:rsidRPr="008019B5">
              <w:t>реализ</w:t>
            </w:r>
            <w:r w:rsidR="006F7FC0">
              <w:t>ации</w:t>
            </w:r>
            <w:r w:rsidR="006F7FC0" w:rsidRPr="008019B5">
              <w:t xml:space="preserve"> проект</w:t>
            </w:r>
            <w:r w:rsidR="006F7FC0">
              <w:t>ов</w:t>
            </w:r>
            <w:r w:rsidR="006F7FC0" w:rsidRPr="008019B5">
              <w:t xml:space="preserve"> комплексного обустройства площадок</w:t>
            </w:r>
            <w:r w:rsidR="006F7FC0">
              <w:t xml:space="preserve"> п</w:t>
            </w:r>
            <w:r w:rsidR="006F7FC0" w:rsidRPr="008019B5">
              <w:t>од компактную жилищную застройку</w:t>
            </w:r>
            <w:r w:rsidR="006F7FC0" w:rsidRPr="00714667">
              <w:rPr>
                <w:szCs w:val="28"/>
              </w:rPr>
              <w:t xml:space="preserve"> </w:t>
            </w:r>
            <w:r w:rsidRPr="00714667">
              <w:rPr>
                <w:szCs w:val="28"/>
              </w:rPr>
              <w:t>в 2021 году</w:t>
            </w:r>
          </w:p>
        </w:tc>
        <w:tc>
          <w:tcPr>
            <w:tcW w:w="2552" w:type="dxa"/>
            <w:shd w:val="clear" w:color="auto" w:fill="auto"/>
          </w:tcPr>
          <w:p w14:paraId="3238EDCF" w14:textId="1875F58B" w:rsidR="00206600" w:rsidRPr="00714667" w:rsidRDefault="00206600" w:rsidP="00EC6962">
            <w:pPr>
              <w:suppressAutoHyphens/>
              <w:spacing w:line="240" w:lineRule="auto"/>
              <w:jc w:val="center"/>
              <w:rPr>
                <w:rFonts w:eastAsia="Arial Unicode MS"/>
                <w:szCs w:val="28"/>
              </w:rPr>
            </w:pPr>
            <w:r w:rsidRPr="00714667">
              <w:rPr>
                <w:rFonts w:eastAsia="Arial Unicode MS"/>
                <w:szCs w:val="28"/>
              </w:rPr>
              <w:t>Контрольная точка результата</w:t>
            </w:r>
          </w:p>
        </w:tc>
        <w:tc>
          <w:tcPr>
            <w:tcW w:w="1402" w:type="dxa"/>
            <w:shd w:val="clear" w:color="auto" w:fill="auto"/>
          </w:tcPr>
          <w:p w14:paraId="4D07DA84" w14:textId="7F6CE778" w:rsidR="00206600" w:rsidRPr="00714667" w:rsidRDefault="00206600" w:rsidP="00EF2BE4">
            <w:pPr>
              <w:suppressAutoHyphens/>
              <w:spacing w:line="204" w:lineRule="auto"/>
              <w:jc w:val="center"/>
              <w:rPr>
                <w:szCs w:val="28"/>
              </w:rPr>
            </w:pPr>
            <w:r w:rsidRPr="00714667">
              <w:rPr>
                <w:szCs w:val="28"/>
              </w:rPr>
              <w:t>10.12.2021</w:t>
            </w:r>
          </w:p>
        </w:tc>
      </w:tr>
      <w:tr w:rsidR="00714667" w:rsidRPr="00714667" w14:paraId="1AE27E30" w14:textId="77777777" w:rsidTr="00864529">
        <w:trPr>
          <w:cantSplit/>
          <w:trHeight w:val="696"/>
          <w:jc w:val="center"/>
        </w:trPr>
        <w:tc>
          <w:tcPr>
            <w:tcW w:w="851" w:type="dxa"/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</w:tcPr>
          <w:p w14:paraId="13390F3C" w14:textId="59CB8F4D" w:rsidR="00206600" w:rsidRPr="00714667" w:rsidRDefault="00206600" w:rsidP="00E32C7F">
            <w:pPr>
              <w:pStyle w:val="a9"/>
              <w:numPr>
                <w:ilvl w:val="0"/>
                <w:numId w:val="30"/>
              </w:numPr>
              <w:suppressAutoHyphens/>
              <w:rPr>
                <w:szCs w:val="28"/>
              </w:rPr>
            </w:pPr>
          </w:p>
        </w:tc>
        <w:tc>
          <w:tcPr>
            <w:tcW w:w="10489" w:type="dxa"/>
            <w:shd w:val="clear" w:color="auto" w:fill="auto"/>
          </w:tcPr>
          <w:p w14:paraId="0F0A34FC" w14:textId="64454A9B" w:rsidR="00206600" w:rsidRPr="00714667" w:rsidRDefault="00206600" w:rsidP="00A828FA">
            <w:pPr>
              <w:suppressAutoHyphens/>
              <w:spacing w:line="240" w:lineRule="auto"/>
              <w:jc w:val="left"/>
              <w:rPr>
                <w:szCs w:val="28"/>
              </w:rPr>
            </w:pPr>
            <w:r w:rsidRPr="00714667">
              <w:t xml:space="preserve">Представлен отчет об использовании субсидий на реализацию в 2021 году мероприятий  в соответствии с Правилами </w:t>
            </w:r>
          </w:p>
        </w:tc>
        <w:tc>
          <w:tcPr>
            <w:tcW w:w="2552" w:type="dxa"/>
            <w:shd w:val="clear" w:color="auto" w:fill="auto"/>
          </w:tcPr>
          <w:p w14:paraId="159F6644" w14:textId="61817454" w:rsidR="00206600" w:rsidRPr="00714667" w:rsidRDefault="00206600" w:rsidP="00EC6962">
            <w:pPr>
              <w:suppressAutoHyphens/>
              <w:spacing w:line="240" w:lineRule="auto"/>
              <w:jc w:val="center"/>
              <w:rPr>
                <w:rFonts w:eastAsia="Arial Unicode MS"/>
                <w:szCs w:val="28"/>
              </w:rPr>
            </w:pPr>
            <w:r w:rsidRPr="00714667">
              <w:t>Контрольная точка результата</w:t>
            </w:r>
          </w:p>
        </w:tc>
        <w:tc>
          <w:tcPr>
            <w:tcW w:w="1402" w:type="dxa"/>
            <w:shd w:val="clear" w:color="auto" w:fill="auto"/>
          </w:tcPr>
          <w:p w14:paraId="1F22F374" w14:textId="74659981" w:rsidR="00206600" w:rsidRPr="00714667" w:rsidRDefault="00206600" w:rsidP="006B4BD3">
            <w:pPr>
              <w:suppressAutoHyphens/>
              <w:spacing w:line="204" w:lineRule="auto"/>
              <w:jc w:val="center"/>
              <w:rPr>
                <w:szCs w:val="28"/>
              </w:rPr>
            </w:pPr>
            <w:r w:rsidRPr="00714667">
              <w:t>01.02.2022</w:t>
            </w:r>
          </w:p>
        </w:tc>
      </w:tr>
      <w:tr w:rsidR="00714667" w:rsidRPr="00714667" w14:paraId="15615644" w14:textId="77777777" w:rsidTr="00974697">
        <w:trPr>
          <w:cantSplit/>
          <w:trHeight w:val="20"/>
          <w:jc w:val="center"/>
        </w:trPr>
        <w:tc>
          <w:tcPr>
            <w:tcW w:w="851" w:type="dxa"/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</w:tcPr>
          <w:p w14:paraId="55C8D5FD" w14:textId="06CBAAA3" w:rsidR="00206600" w:rsidRPr="00714667" w:rsidRDefault="00206600" w:rsidP="00061977">
            <w:pPr>
              <w:numPr>
                <w:ilvl w:val="0"/>
                <w:numId w:val="35"/>
              </w:numPr>
              <w:suppressAutoHyphens/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10489" w:type="dxa"/>
            <w:shd w:val="clear" w:color="auto" w:fill="auto"/>
          </w:tcPr>
          <w:p w14:paraId="14C63D7A" w14:textId="77777777" w:rsidR="00206600" w:rsidRPr="00714667" w:rsidRDefault="00206600" w:rsidP="002737AC">
            <w:pPr>
              <w:suppressAutoHyphens/>
              <w:spacing w:line="240" w:lineRule="auto"/>
              <w:jc w:val="left"/>
              <w:rPr>
                <w:b/>
                <w:szCs w:val="28"/>
              </w:rPr>
            </w:pPr>
            <w:r w:rsidRPr="00714667">
              <w:rPr>
                <w:b/>
                <w:szCs w:val="28"/>
              </w:rPr>
              <w:t>Проект завершен (подготовлен итоговый отчет о реализации проекта)</w:t>
            </w:r>
          </w:p>
        </w:tc>
        <w:tc>
          <w:tcPr>
            <w:tcW w:w="2552" w:type="dxa"/>
            <w:shd w:val="clear" w:color="auto" w:fill="auto"/>
          </w:tcPr>
          <w:p w14:paraId="143140BF" w14:textId="16AAF3FA" w:rsidR="00206600" w:rsidRPr="00714667" w:rsidRDefault="00206600" w:rsidP="00732031">
            <w:pPr>
              <w:suppressAutoHyphens/>
              <w:spacing w:line="240" w:lineRule="auto"/>
              <w:jc w:val="center"/>
              <w:rPr>
                <w:rFonts w:eastAsia="Arial Unicode MS"/>
                <w:b/>
                <w:szCs w:val="28"/>
              </w:rPr>
            </w:pPr>
            <w:r w:rsidRPr="00714667">
              <w:rPr>
                <w:rFonts w:eastAsia="Arial Unicode MS"/>
                <w:b/>
                <w:szCs w:val="28"/>
              </w:rPr>
              <w:t>Завершение этапа</w:t>
            </w:r>
          </w:p>
        </w:tc>
        <w:tc>
          <w:tcPr>
            <w:tcW w:w="1402" w:type="dxa"/>
            <w:shd w:val="clear" w:color="auto" w:fill="auto"/>
          </w:tcPr>
          <w:p w14:paraId="408DA78B" w14:textId="4F5F6711" w:rsidR="00206600" w:rsidRPr="00714667" w:rsidRDefault="00206600" w:rsidP="00702CDF">
            <w:pPr>
              <w:suppressAutoHyphens/>
              <w:spacing w:line="204" w:lineRule="auto"/>
              <w:jc w:val="center"/>
              <w:rPr>
                <w:b/>
                <w:szCs w:val="28"/>
              </w:rPr>
            </w:pPr>
            <w:r w:rsidRPr="00714667">
              <w:rPr>
                <w:b/>
                <w:szCs w:val="28"/>
              </w:rPr>
              <w:t>31.12.2021</w:t>
            </w:r>
          </w:p>
        </w:tc>
      </w:tr>
    </w:tbl>
    <w:p w14:paraId="2A1B39E2" w14:textId="77777777" w:rsidR="00EA1EA2" w:rsidRPr="00714667" w:rsidRDefault="00B12549" w:rsidP="00C14996">
      <w:pPr>
        <w:spacing w:line="240" w:lineRule="atLeast"/>
        <w:jc w:val="center"/>
        <w:rPr>
          <w:szCs w:val="28"/>
        </w:rPr>
      </w:pPr>
      <w:r w:rsidRPr="00714667">
        <w:rPr>
          <w:rFonts w:eastAsia="Arial Unicode MS"/>
          <w:szCs w:val="28"/>
        </w:rPr>
        <w:br w:type="column"/>
      </w:r>
      <w:r w:rsidR="00EA1EA2" w:rsidRPr="00714667">
        <w:rPr>
          <w:rFonts w:eastAsia="Arial Unicode MS"/>
          <w:szCs w:val="28"/>
        </w:rPr>
        <w:lastRenderedPageBreak/>
        <w:t>4. Бюджет</w:t>
      </w:r>
      <w:r w:rsidR="00F23D74" w:rsidRPr="00714667">
        <w:rPr>
          <w:rFonts w:eastAsia="Arial Unicode MS"/>
          <w:szCs w:val="28"/>
        </w:rPr>
        <w:t xml:space="preserve"> ведомственного</w:t>
      </w:r>
      <w:r w:rsidR="00EA1EA2" w:rsidRPr="00714667">
        <w:rPr>
          <w:rFonts w:eastAsia="Arial Unicode MS"/>
          <w:szCs w:val="28"/>
        </w:rPr>
        <w:t xml:space="preserve"> проекта </w:t>
      </w:r>
    </w:p>
    <w:p w14:paraId="718851F7" w14:textId="77777777" w:rsidR="00EA1EA2" w:rsidRPr="00160BF6" w:rsidRDefault="00EA1EA2" w:rsidP="00C14996">
      <w:pPr>
        <w:spacing w:line="240" w:lineRule="exact"/>
        <w:rPr>
          <w:szCs w:val="28"/>
        </w:rPr>
      </w:pPr>
    </w:p>
    <w:tbl>
      <w:tblPr>
        <w:tblW w:w="151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5"/>
        <w:gridCol w:w="2126"/>
        <w:gridCol w:w="1417"/>
        <w:gridCol w:w="1486"/>
        <w:gridCol w:w="1491"/>
        <w:gridCol w:w="1560"/>
        <w:gridCol w:w="1559"/>
        <w:gridCol w:w="1559"/>
        <w:gridCol w:w="1559"/>
      </w:tblGrid>
      <w:tr w:rsidR="00F637AA" w:rsidRPr="009A5209" w14:paraId="6D882D64" w14:textId="77777777" w:rsidTr="00336884">
        <w:trPr>
          <w:jc w:val="center"/>
        </w:trPr>
        <w:tc>
          <w:tcPr>
            <w:tcW w:w="4531" w:type="dxa"/>
            <w:gridSpan w:val="2"/>
            <w:vMerge w:val="restart"/>
            <w:shd w:val="clear" w:color="auto" w:fill="auto"/>
            <w:vAlign w:val="center"/>
          </w:tcPr>
          <w:p w14:paraId="15BD59C8" w14:textId="77777777" w:rsidR="00F637AA" w:rsidRPr="009A5209" w:rsidRDefault="00F637AA" w:rsidP="00C14996">
            <w:pPr>
              <w:tabs>
                <w:tab w:val="left" w:pos="589"/>
              </w:tabs>
              <w:spacing w:line="240" w:lineRule="atLeast"/>
              <w:jc w:val="center"/>
              <w:rPr>
                <w:rFonts w:eastAsia="Arial Unicode MS"/>
                <w:bCs/>
                <w:i/>
                <w:color w:val="000000"/>
                <w:sz w:val="20"/>
                <w:u w:color="000000"/>
              </w:rPr>
            </w:pPr>
            <w:r w:rsidRPr="009A5209">
              <w:rPr>
                <w:rFonts w:eastAsia="Arial Unicode MS"/>
                <w:color w:val="000000"/>
                <w:sz w:val="20"/>
                <w:u w:color="000000"/>
              </w:rPr>
              <w:t>Источники финансирования</w:t>
            </w:r>
          </w:p>
        </w:tc>
        <w:tc>
          <w:tcPr>
            <w:tcW w:w="9072" w:type="dxa"/>
            <w:gridSpan w:val="6"/>
          </w:tcPr>
          <w:p w14:paraId="1C2A1A9C" w14:textId="77777777" w:rsidR="00F637AA" w:rsidRPr="009A5209" w:rsidRDefault="00F637AA" w:rsidP="00C14996">
            <w:pPr>
              <w:tabs>
                <w:tab w:val="left" w:pos="589"/>
              </w:tabs>
              <w:spacing w:line="240" w:lineRule="atLeast"/>
              <w:jc w:val="center"/>
              <w:rPr>
                <w:rFonts w:eastAsia="Arial Unicode MS"/>
                <w:sz w:val="20"/>
              </w:rPr>
            </w:pPr>
            <w:r w:rsidRPr="009A5209">
              <w:rPr>
                <w:rFonts w:eastAsia="Arial Unicode MS"/>
                <w:sz w:val="20"/>
              </w:rPr>
              <w:t>Год реализации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64B9B0E" w14:textId="77777777" w:rsidR="00F637AA" w:rsidRPr="009A5209" w:rsidRDefault="00F637AA" w:rsidP="00C14996">
            <w:pPr>
              <w:tabs>
                <w:tab w:val="left" w:pos="589"/>
              </w:tabs>
              <w:spacing w:line="240" w:lineRule="atLeast"/>
              <w:jc w:val="center"/>
              <w:rPr>
                <w:rFonts w:eastAsia="Arial Unicode MS"/>
                <w:bCs/>
                <w:i/>
                <w:color w:val="000000"/>
                <w:sz w:val="20"/>
                <w:u w:color="000000"/>
              </w:rPr>
            </w:pPr>
            <w:r w:rsidRPr="009A5209">
              <w:rPr>
                <w:rFonts w:eastAsia="Arial Unicode MS"/>
                <w:sz w:val="20"/>
              </w:rPr>
              <w:t>Всего</w:t>
            </w:r>
          </w:p>
        </w:tc>
      </w:tr>
      <w:tr w:rsidR="007D57AF" w:rsidRPr="009A5209" w14:paraId="3B7F22F4" w14:textId="77777777" w:rsidTr="00336884">
        <w:trPr>
          <w:jc w:val="center"/>
        </w:trPr>
        <w:tc>
          <w:tcPr>
            <w:tcW w:w="4531" w:type="dxa"/>
            <w:gridSpan w:val="2"/>
            <w:vMerge/>
            <w:shd w:val="clear" w:color="auto" w:fill="auto"/>
          </w:tcPr>
          <w:p w14:paraId="1C425635" w14:textId="77777777" w:rsidR="007D57AF" w:rsidRPr="009A5209" w:rsidRDefault="007D57AF" w:rsidP="00C14996">
            <w:pPr>
              <w:tabs>
                <w:tab w:val="left" w:pos="589"/>
              </w:tabs>
              <w:spacing w:line="240" w:lineRule="atLeast"/>
              <w:jc w:val="left"/>
              <w:rPr>
                <w:rFonts w:eastAsia="Arial Unicode MS"/>
                <w:color w:val="000000"/>
                <w:sz w:val="20"/>
                <w:u w:color="00000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7F1F2EA" w14:textId="77777777" w:rsidR="007D57AF" w:rsidRPr="009A5209" w:rsidRDefault="007D57AF" w:rsidP="00C14996">
            <w:pPr>
              <w:tabs>
                <w:tab w:val="left" w:pos="589"/>
              </w:tabs>
              <w:spacing w:line="240" w:lineRule="atLeast"/>
              <w:jc w:val="center"/>
              <w:rPr>
                <w:rFonts w:eastAsia="Arial Unicode MS"/>
                <w:bCs/>
                <w:color w:val="000000"/>
                <w:sz w:val="20"/>
                <w:u w:color="000000"/>
              </w:rPr>
            </w:pPr>
            <w:r w:rsidRPr="009A5209">
              <w:rPr>
                <w:rFonts w:eastAsia="Arial Unicode MS"/>
                <w:sz w:val="20"/>
              </w:rPr>
              <w:t>2020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5800D5AB" w14:textId="77777777" w:rsidR="007D57AF" w:rsidRPr="009A5209" w:rsidRDefault="007D57AF" w:rsidP="00C14996">
            <w:pPr>
              <w:tabs>
                <w:tab w:val="left" w:pos="589"/>
              </w:tabs>
              <w:spacing w:line="240" w:lineRule="atLeast"/>
              <w:jc w:val="center"/>
              <w:rPr>
                <w:rFonts w:eastAsia="Arial Unicode MS"/>
                <w:bCs/>
                <w:color w:val="000000"/>
                <w:sz w:val="20"/>
                <w:u w:color="000000"/>
              </w:rPr>
            </w:pPr>
            <w:r w:rsidRPr="009A5209">
              <w:rPr>
                <w:rFonts w:eastAsia="Arial Unicode MS"/>
                <w:sz w:val="20"/>
              </w:rPr>
              <w:t>2021</w:t>
            </w:r>
          </w:p>
        </w:tc>
        <w:tc>
          <w:tcPr>
            <w:tcW w:w="1491" w:type="dxa"/>
            <w:shd w:val="clear" w:color="auto" w:fill="auto"/>
            <w:vAlign w:val="center"/>
          </w:tcPr>
          <w:p w14:paraId="3311F915" w14:textId="3A2CAAC9" w:rsidR="007D57AF" w:rsidRPr="009A5209" w:rsidRDefault="00FF62C0" w:rsidP="007D57AF">
            <w:pPr>
              <w:tabs>
                <w:tab w:val="left" w:pos="589"/>
              </w:tabs>
              <w:spacing w:line="240" w:lineRule="atLeast"/>
              <w:jc w:val="center"/>
              <w:rPr>
                <w:rFonts w:eastAsia="Arial Unicode MS"/>
                <w:bCs/>
                <w:color w:val="000000"/>
                <w:sz w:val="20"/>
                <w:u w:color="000000"/>
              </w:rPr>
            </w:pPr>
            <w:r>
              <w:rPr>
                <w:rFonts w:eastAsia="Arial Unicode MS"/>
                <w:bCs/>
                <w:color w:val="000000"/>
                <w:sz w:val="20"/>
                <w:u w:color="000000"/>
              </w:rPr>
              <w:t>2022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38D6D0D" w14:textId="5EA0A3B4" w:rsidR="007D57AF" w:rsidRPr="009A5209" w:rsidRDefault="00FF62C0" w:rsidP="00C14996">
            <w:pPr>
              <w:tabs>
                <w:tab w:val="left" w:pos="589"/>
              </w:tabs>
              <w:spacing w:line="240" w:lineRule="atLeast"/>
              <w:jc w:val="center"/>
              <w:rPr>
                <w:rFonts w:eastAsia="Arial Unicode MS"/>
                <w:bCs/>
                <w:color w:val="000000"/>
                <w:sz w:val="20"/>
                <w:u w:color="000000"/>
              </w:rPr>
            </w:pPr>
            <w:r>
              <w:rPr>
                <w:rFonts w:eastAsia="Arial Unicode MS"/>
                <w:bCs/>
                <w:color w:val="000000"/>
                <w:sz w:val="20"/>
                <w:u w:color="000000"/>
              </w:rPr>
              <w:t>2023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39D5E11" w14:textId="53B5238E" w:rsidR="007D57AF" w:rsidRPr="009A5209" w:rsidRDefault="00FF62C0" w:rsidP="007D57AF">
            <w:pPr>
              <w:tabs>
                <w:tab w:val="left" w:pos="589"/>
              </w:tabs>
              <w:spacing w:line="240" w:lineRule="atLeast"/>
              <w:jc w:val="center"/>
              <w:rPr>
                <w:rFonts w:eastAsia="Arial Unicode MS"/>
                <w:bCs/>
                <w:color w:val="000000"/>
                <w:sz w:val="20"/>
                <w:u w:color="000000"/>
              </w:rPr>
            </w:pPr>
            <w:r>
              <w:rPr>
                <w:rFonts w:eastAsia="Arial Unicode MS"/>
                <w:bCs/>
                <w:color w:val="000000"/>
                <w:sz w:val="20"/>
                <w:u w:color="000000"/>
              </w:rPr>
              <w:t>2024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72EA3EA" w14:textId="6721DF64" w:rsidR="007D57AF" w:rsidRPr="009A5209" w:rsidRDefault="00FF62C0" w:rsidP="007D57AF">
            <w:pPr>
              <w:tabs>
                <w:tab w:val="left" w:pos="589"/>
              </w:tabs>
              <w:spacing w:line="240" w:lineRule="atLeast"/>
              <w:jc w:val="center"/>
              <w:rPr>
                <w:rFonts w:eastAsia="Arial Unicode MS"/>
                <w:bCs/>
                <w:color w:val="000000"/>
                <w:sz w:val="20"/>
                <w:u w:color="000000"/>
              </w:rPr>
            </w:pPr>
            <w:r>
              <w:rPr>
                <w:rFonts w:eastAsia="Arial Unicode MS"/>
                <w:bCs/>
                <w:color w:val="000000"/>
                <w:sz w:val="20"/>
                <w:u w:color="000000"/>
              </w:rPr>
              <w:t>2025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3533E05" w14:textId="77777777" w:rsidR="007D57AF" w:rsidRPr="009A5209" w:rsidRDefault="007D57AF" w:rsidP="00C14996">
            <w:pPr>
              <w:tabs>
                <w:tab w:val="left" w:pos="589"/>
              </w:tabs>
              <w:spacing w:line="240" w:lineRule="atLeast"/>
              <w:jc w:val="center"/>
              <w:rPr>
                <w:rFonts w:eastAsia="Arial Unicode MS"/>
                <w:bCs/>
                <w:i/>
                <w:color w:val="000000"/>
                <w:sz w:val="20"/>
                <w:u w:color="000000"/>
              </w:rPr>
            </w:pPr>
          </w:p>
        </w:tc>
      </w:tr>
      <w:tr w:rsidR="00063624" w:rsidRPr="009A5209" w14:paraId="12B35B38" w14:textId="77777777" w:rsidTr="00336884">
        <w:trPr>
          <w:jc w:val="center"/>
        </w:trPr>
        <w:tc>
          <w:tcPr>
            <w:tcW w:w="2405" w:type="dxa"/>
            <w:vMerge w:val="restart"/>
            <w:shd w:val="clear" w:color="auto" w:fill="auto"/>
            <w:vAlign w:val="center"/>
          </w:tcPr>
          <w:p w14:paraId="176CBC04" w14:textId="1361495C" w:rsidR="00063624" w:rsidRPr="009A5209" w:rsidRDefault="00063624" w:rsidP="00063624">
            <w:pPr>
              <w:tabs>
                <w:tab w:val="left" w:pos="589"/>
              </w:tabs>
              <w:spacing w:line="240" w:lineRule="atLeast"/>
              <w:jc w:val="left"/>
              <w:rPr>
                <w:rFonts w:eastAsia="Arial Unicode MS"/>
                <w:color w:val="000000"/>
                <w:sz w:val="20"/>
                <w:u w:color="000000"/>
              </w:rPr>
            </w:pPr>
            <w:r w:rsidRPr="009A5209">
              <w:rPr>
                <w:rFonts w:eastAsia="Arial Unicode MS"/>
                <w:sz w:val="20"/>
                <w:u w:color="000000"/>
              </w:rPr>
              <w:t>Бюджетные источники, тыс. руб.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175A2F8" w14:textId="77777777" w:rsidR="00063624" w:rsidRPr="009A5209" w:rsidRDefault="00063624" w:rsidP="00063624">
            <w:pPr>
              <w:tabs>
                <w:tab w:val="left" w:pos="589"/>
              </w:tabs>
              <w:spacing w:line="240" w:lineRule="atLeast"/>
              <w:jc w:val="left"/>
              <w:rPr>
                <w:rFonts w:eastAsia="Arial Unicode MS"/>
                <w:color w:val="000000"/>
                <w:sz w:val="20"/>
                <w:u w:color="000000"/>
              </w:rPr>
            </w:pPr>
            <w:r w:rsidRPr="009A5209">
              <w:rPr>
                <w:rFonts w:eastAsia="Arial Unicode MS"/>
                <w:sz w:val="20"/>
                <w:u w:color="000000"/>
              </w:rPr>
              <w:t>Федеральный бюджет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8F9E2CD" w14:textId="371552FD" w:rsidR="00063624" w:rsidRPr="008B6B77" w:rsidRDefault="00702CDF" w:rsidP="008B6B77">
            <w:pPr>
              <w:tabs>
                <w:tab w:val="left" w:pos="589"/>
              </w:tabs>
              <w:spacing w:line="240" w:lineRule="atLeast"/>
              <w:jc w:val="center"/>
              <w:rPr>
                <w:rFonts w:eastAsia="Arial Unicode MS"/>
                <w:sz w:val="20"/>
              </w:rPr>
            </w:pPr>
            <w:r>
              <w:rPr>
                <w:rFonts w:eastAsia="Arial Unicode MS"/>
                <w:sz w:val="20"/>
              </w:rPr>
              <w:t>3 268 189,3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057EC318" w14:textId="00F1DB88" w:rsidR="00063624" w:rsidRPr="008B6B77" w:rsidRDefault="00702CDF" w:rsidP="000F3BBD">
            <w:pPr>
              <w:tabs>
                <w:tab w:val="left" w:pos="589"/>
              </w:tabs>
              <w:spacing w:line="240" w:lineRule="atLeast"/>
              <w:jc w:val="center"/>
              <w:rPr>
                <w:rFonts w:eastAsia="Arial Unicode MS"/>
                <w:sz w:val="20"/>
              </w:rPr>
            </w:pPr>
            <w:r>
              <w:rPr>
                <w:rFonts w:eastAsia="Arial Unicode MS"/>
                <w:sz w:val="20"/>
              </w:rPr>
              <w:t>3 402 185,0</w:t>
            </w:r>
          </w:p>
        </w:tc>
        <w:tc>
          <w:tcPr>
            <w:tcW w:w="1491" w:type="dxa"/>
            <w:shd w:val="clear" w:color="auto" w:fill="auto"/>
            <w:vAlign w:val="center"/>
          </w:tcPr>
          <w:p w14:paraId="6B0F236B" w14:textId="628F4C46" w:rsidR="00063624" w:rsidRPr="004747DA" w:rsidRDefault="00063624" w:rsidP="00063624">
            <w:pPr>
              <w:tabs>
                <w:tab w:val="left" w:pos="589"/>
              </w:tabs>
              <w:spacing w:line="240" w:lineRule="atLeast"/>
              <w:jc w:val="center"/>
              <w:rPr>
                <w:rFonts w:eastAsia="Arial Unicode MS"/>
                <w:sz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ECEA673" w14:textId="7D791885" w:rsidR="00063624" w:rsidRPr="004747DA" w:rsidRDefault="00063624" w:rsidP="00063624">
            <w:pPr>
              <w:tabs>
                <w:tab w:val="left" w:pos="589"/>
              </w:tabs>
              <w:spacing w:line="240" w:lineRule="atLeast"/>
              <w:jc w:val="center"/>
              <w:rPr>
                <w:rFonts w:eastAsia="Arial Unicode MS"/>
                <w:sz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8D456E2" w14:textId="3BF33D07" w:rsidR="00063624" w:rsidRPr="004747DA" w:rsidRDefault="00063624" w:rsidP="00063624">
            <w:pPr>
              <w:tabs>
                <w:tab w:val="left" w:pos="589"/>
              </w:tabs>
              <w:spacing w:line="240" w:lineRule="atLeast"/>
              <w:jc w:val="center"/>
              <w:rPr>
                <w:rFonts w:eastAsia="Arial Unicode MS"/>
                <w:sz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515CC0F" w14:textId="5825C494" w:rsidR="00063624" w:rsidRPr="004747DA" w:rsidRDefault="00063624" w:rsidP="00063624">
            <w:pPr>
              <w:tabs>
                <w:tab w:val="left" w:pos="589"/>
              </w:tabs>
              <w:spacing w:line="240" w:lineRule="atLeast"/>
              <w:jc w:val="center"/>
              <w:rPr>
                <w:rFonts w:eastAsia="Arial Unicode MS"/>
                <w:sz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0421884" w14:textId="7620200B" w:rsidR="00063624" w:rsidRPr="002A4176" w:rsidRDefault="002A4176" w:rsidP="004747DA">
            <w:pPr>
              <w:spacing w:line="240" w:lineRule="auto"/>
              <w:jc w:val="center"/>
              <w:rPr>
                <w:rFonts w:eastAsia="Arial Unicode MS"/>
                <w:sz w:val="20"/>
                <w:lang w:val="en-US"/>
              </w:rPr>
            </w:pPr>
            <w:r>
              <w:rPr>
                <w:rFonts w:eastAsia="Arial Unicode MS"/>
                <w:sz w:val="20"/>
                <w:lang w:val="en-US"/>
              </w:rPr>
              <w:t>6 670 374.3</w:t>
            </w:r>
          </w:p>
        </w:tc>
      </w:tr>
      <w:tr w:rsidR="00063624" w:rsidRPr="009A5209" w14:paraId="030BF7B9" w14:textId="77777777" w:rsidTr="00336884">
        <w:trPr>
          <w:jc w:val="center"/>
        </w:trPr>
        <w:tc>
          <w:tcPr>
            <w:tcW w:w="2405" w:type="dxa"/>
            <w:vMerge/>
            <w:shd w:val="clear" w:color="auto" w:fill="auto"/>
            <w:vAlign w:val="center"/>
          </w:tcPr>
          <w:p w14:paraId="05BF2FF7" w14:textId="77777777" w:rsidR="00063624" w:rsidRPr="009A5209" w:rsidRDefault="00063624" w:rsidP="00063624">
            <w:pPr>
              <w:tabs>
                <w:tab w:val="left" w:pos="589"/>
              </w:tabs>
              <w:spacing w:line="240" w:lineRule="atLeast"/>
              <w:jc w:val="left"/>
              <w:rPr>
                <w:rFonts w:eastAsia="Arial Unicode MS"/>
                <w:sz w:val="20"/>
                <w:u w:color="00000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29FC830" w14:textId="3A50E388" w:rsidR="00063624" w:rsidRPr="009A5209" w:rsidRDefault="00684E68" w:rsidP="00063624">
            <w:pPr>
              <w:tabs>
                <w:tab w:val="left" w:pos="589"/>
              </w:tabs>
              <w:spacing w:line="240" w:lineRule="atLeast"/>
              <w:jc w:val="left"/>
              <w:rPr>
                <w:rFonts w:eastAsia="Arial Unicode MS"/>
                <w:sz w:val="20"/>
                <w:u w:color="000000"/>
              </w:rPr>
            </w:pPr>
            <w:r>
              <w:rPr>
                <w:rFonts w:eastAsia="Arial Unicode MS"/>
                <w:sz w:val="20"/>
                <w:u w:color="000000"/>
              </w:rPr>
              <w:t>Консолидированный б</w:t>
            </w:r>
            <w:r w:rsidR="00063624" w:rsidRPr="009A5209">
              <w:rPr>
                <w:rFonts w:eastAsia="Arial Unicode MS"/>
                <w:sz w:val="20"/>
                <w:u w:color="000000"/>
              </w:rPr>
              <w:t xml:space="preserve">юджет субъектов </w:t>
            </w:r>
          </w:p>
          <w:p w14:paraId="16CF886C" w14:textId="77777777" w:rsidR="00063624" w:rsidRPr="009A5209" w:rsidRDefault="00063624" w:rsidP="00063624">
            <w:pPr>
              <w:tabs>
                <w:tab w:val="left" w:pos="589"/>
              </w:tabs>
              <w:spacing w:line="240" w:lineRule="atLeast"/>
              <w:jc w:val="left"/>
              <w:rPr>
                <w:rFonts w:eastAsia="Arial Unicode MS"/>
                <w:sz w:val="20"/>
                <w:u w:color="000000"/>
              </w:rPr>
            </w:pPr>
            <w:r w:rsidRPr="009A5209">
              <w:rPr>
                <w:rFonts w:eastAsia="Arial Unicode MS"/>
                <w:sz w:val="20"/>
                <w:u w:color="000000"/>
              </w:rPr>
              <w:t>Российской Федерации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2B14671" w14:textId="481D89ED" w:rsidR="00063624" w:rsidRPr="008B6B77" w:rsidRDefault="00702CDF" w:rsidP="000F3BBD">
            <w:pPr>
              <w:tabs>
                <w:tab w:val="left" w:pos="589"/>
              </w:tabs>
              <w:spacing w:line="240" w:lineRule="atLeast"/>
              <w:jc w:val="center"/>
              <w:rPr>
                <w:rFonts w:eastAsia="Arial Unicode MS"/>
                <w:sz w:val="20"/>
              </w:rPr>
            </w:pPr>
            <w:r>
              <w:rPr>
                <w:rFonts w:eastAsia="Arial Unicode MS"/>
                <w:sz w:val="20"/>
              </w:rPr>
              <w:t>746 159,3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55E82129" w14:textId="597FAF1F" w:rsidR="00063624" w:rsidRPr="008B6B77" w:rsidRDefault="00702CDF" w:rsidP="000F3BBD">
            <w:pPr>
              <w:tabs>
                <w:tab w:val="left" w:pos="589"/>
              </w:tabs>
              <w:spacing w:line="240" w:lineRule="atLeast"/>
              <w:jc w:val="center"/>
              <w:rPr>
                <w:rFonts w:eastAsia="Arial Unicode MS"/>
                <w:sz w:val="20"/>
              </w:rPr>
            </w:pPr>
            <w:r>
              <w:rPr>
                <w:rFonts w:eastAsia="Arial Unicode MS"/>
                <w:sz w:val="20"/>
              </w:rPr>
              <w:t>777 428,9</w:t>
            </w:r>
          </w:p>
        </w:tc>
        <w:tc>
          <w:tcPr>
            <w:tcW w:w="1491" w:type="dxa"/>
            <w:shd w:val="clear" w:color="auto" w:fill="auto"/>
            <w:vAlign w:val="center"/>
          </w:tcPr>
          <w:p w14:paraId="454D0001" w14:textId="2E6E136B" w:rsidR="00063624" w:rsidRPr="00336884" w:rsidRDefault="00063624" w:rsidP="00063624">
            <w:pPr>
              <w:tabs>
                <w:tab w:val="left" w:pos="589"/>
              </w:tabs>
              <w:spacing w:line="240" w:lineRule="atLeast"/>
              <w:jc w:val="center"/>
              <w:rPr>
                <w:rFonts w:eastAsia="Arial Unicode MS"/>
                <w:sz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6060599" w14:textId="3B40EEB9" w:rsidR="00063624" w:rsidRPr="00336884" w:rsidRDefault="00063624" w:rsidP="004747DA">
            <w:pPr>
              <w:tabs>
                <w:tab w:val="left" w:pos="589"/>
              </w:tabs>
              <w:spacing w:line="240" w:lineRule="atLeast"/>
              <w:jc w:val="center"/>
              <w:rPr>
                <w:rFonts w:eastAsia="Arial Unicode MS"/>
                <w:sz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0119341" w14:textId="35B35141" w:rsidR="00063624" w:rsidRPr="00336884" w:rsidRDefault="00063624" w:rsidP="00063624">
            <w:pPr>
              <w:tabs>
                <w:tab w:val="left" w:pos="589"/>
              </w:tabs>
              <w:spacing w:line="240" w:lineRule="atLeast"/>
              <w:jc w:val="center"/>
              <w:rPr>
                <w:rFonts w:eastAsia="Arial Unicode MS"/>
                <w:sz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D4AE1D4" w14:textId="2BE9717B" w:rsidR="00063624" w:rsidRPr="00336884" w:rsidRDefault="00063624" w:rsidP="00063624">
            <w:pPr>
              <w:tabs>
                <w:tab w:val="left" w:pos="589"/>
              </w:tabs>
              <w:spacing w:line="240" w:lineRule="atLeast"/>
              <w:jc w:val="center"/>
              <w:rPr>
                <w:rFonts w:eastAsia="Arial Unicode MS"/>
                <w:sz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CC66B38" w14:textId="6FD327A7" w:rsidR="00063624" w:rsidRPr="002A4176" w:rsidRDefault="002A4176" w:rsidP="00336884">
            <w:pPr>
              <w:tabs>
                <w:tab w:val="left" w:pos="589"/>
              </w:tabs>
              <w:spacing w:line="240" w:lineRule="atLeast"/>
              <w:jc w:val="center"/>
              <w:rPr>
                <w:rFonts w:eastAsia="Arial Unicode MS"/>
                <w:sz w:val="20"/>
                <w:lang w:val="en-US"/>
              </w:rPr>
            </w:pPr>
            <w:r>
              <w:rPr>
                <w:rFonts w:eastAsia="Arial Unicode MS"/>
                <w:sz w:val="20"/>
                <w:lang w:val="en-US"/>
              </w:rPr>
              <w:t>1 523 588.2</w:t>
            </w:r>
          </w:p>
        </w:tc>
      </w:tr>
      <w:tr w:rsidR="007D57AF" w:rsidRPr="009A5209" w14:paraId="77CE2896" w14:textId="77777777" w:rsidTr="00336884">
        <w:trPr>
          <w:jc w:val="center"/>
        </w:trPr>
        <w:tc>
          <w:tcPr>
            <w:tcW w:w="2405" w:type="dxa"/>
            <w:vMerge/>
            <w:shd w:val="clear" w:color="auto" w:fill="auto"/>
            <w:vAlign w:val="center"/>
          </w:tcPr>
          <w:p w14:paraId="7D2B2668" w14:textId="77777777" w:rsidR="007D57AF" w:rsidRPr="009A5209" w:rsidRDefault="007D57AF" w:rsidP="00C14996">
            <w:pPr>
              <w:tabs>
                <w:tab w:val="left" w:pos="589"/>
              </w:tabs>
              <w:spacing w:line="240" w:lineRule="atLeast"/>
              <w:jc w:val="left"/>
              <w:rPr>
                <w:rFonts w:eastAsia="Arial Unicode MS"/>
                <w:sz w:val="20"/>
                <w:u w:color="00000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B6D5872" w14:textId="77777777" w:rsidR="007D57AF" w:rsidRPr="009A5209" w:rsidRDefault="007D57AF" w:rsidP="00C14996">
            <w:pPr>
              <w:tabs>
                <w:tab w:val="left" w:pos="589"/>
              </w:tabs>
              <w:spacing w:line="240" w:lineRule="atLeast"/>
              <w:jc w:val="left"/>
              <w:rPr>
                <w:rFonts w:eastAsia="Arial Unicode MS"/>
                <w:sz w:val="20"/>
                <w:u w:color="000000"/>
              </w:rPr>
            </w:pPr>
            <w:r w:rsidRPr="009A5209">
              <w:rPr>
                <w:bCs/>
                <w:sz w:val="20"/>
              </w:rPr>
              <w:t>Местные бюджеты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CE6F724" w14:textId="77777777" w:rsidR="007D57AF" w:rsidRPr="008B6B77" w:rsidRDefault="007D57AF" w:rsidP="00C14996">
            <w:pPr>
              <w:tabs>
                <w:tab w:val="left" w:pos="589"/>
              </w:tabs>
              <w:spacing w:line="240" w:lineRule="atLeast"/>
              <w:jc w:val="center"/>
              <w:rPr>
                <w:rFonts w:eastAsia="Arial Unicode MS"/>
                <w:sz w:val="20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 w14:paraId="33A3DEF2" w14:textId="77777777" w:rsidR="007D57AF" w:rsidRPr="008B6B77" w:rsidRDefault="007D57AF" w:rsidP="00C14996">
            <w:pPr>
              <w:tabs>
                <w:tab w:val="left" w:pos="589"/>
              </w:tabs>
              <w:spacing w:line="240" w:lineRule="atLeast"/>
              <w:jc w:val="center"/>
              <w:rPr>
                <w:rFonts w:eastAsia="Arial Unicode MS"/>
                <w:sz w:val="20"/>
              </w:rPr>
            </w:pPr>
          </w:p>
        </w:tc>
        <w:tc>
          <w:tcPr>
            <w:tcW w:w="1491" w:type="dxa"/>
            <w:shd w:val="clear" w:color="auto" w:fill="auto"/>
            <w:vAlign w:val="center"/>
          </w:tcPr>
          <w:p w14:paraId="30ACAC9A" w14:textId="77777777" w:rsidR="007D57AF" w:rsidRPr="004747DA" w:rsidRDefault="007D57AF" w:rsidP="007D57AF">
            <w:pPr>
              <w:tabs>
                <w:tab w:val="left" w:pos="589"/>
              </w:tabs>
              <w:spacing w:line="240" w:lineRule="atLeast"/>
              <w:jc w:val="center"/>
              <w:rPr>
                <w:rFonts w:eastAsia="Arial Unicode MS"/>
                <w:sz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6B665CBF" w14:textId="77777777" w:rsidR="007D57AF" w:rsidRPr="004747DA" w:rsidRDefault="007D57AF" w:rsidP="00C14996">
            <w:pPr>
              <w:tabs>
                <w:tab w:val="left" w:pos="589"/>
              </w:tabs>
              <w:spacing w:line="240" w:lineRule="atLeast"/>
              <w:jc w:val="center"/>
              <w:rPr>
                <w:rFonts w:eastAsia="Arial Unicode MS"/>
                <w:sz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100EC31" w14:textId="77777777" w:rsidR="007D57AF" w:rsidRPr="004747DA" w:rsidRDefault="007D57AF" w:rsidP="007D57AF">
            <w:pPr>
              <w:tabs>
                <w:tab w:val="left" w:pos="589"/>
              </w:tabs>
              <w:spacing w:line="240" w:lineRule="atLeast"/>
              <w:jc w:val="center"/>
              <w:rPr>
                <w:rFonts w:eastAsia="Arial Unicode MS"/>
                <w:sz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B7207B7" w14:textId="77777777" w:rsidR="007D57AF" w:rsidRPr="004747DA" w:rsidRDefault="007D57AF" w:rsidP="007D57AF">
            <w:pPr>
              <w:tabs>
                <w:tab w:val="left" w:pos="589"/>
              </w:tabs>
              <w:spacing w:line="240" w:lineRule="atLeast"/>
              <w:jc w:val="center"/>
              <w:rPr>
                <w:rFonts w:eastAsia="Arial Unicode MS"/>
                <w:sz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09ED13E" w14:textId="77777777" w:rsidR="007D57AF" w:rsidRPr="00063624" w:rsidRDefault="007D57AF" w:rsidP="00C14996">
            <w:pPr>
              <w:tabs>
                <w:tab w:val="left" w:pos="589"/>
              </w:tabs>
              <w:spacing w:line="240" w:lineRule="atLeast"/>
              <w:jc w:val="center"/>
              <w:rPr>
                <w:rFonts w:eastAsia="Arial Unicode MS"/>
                <w:sz w:val="20"/>
              </w:rPr>
            </w:pPr>
          </w:p>
        </w:tc>
      </w:tr>
      <w:tr w:rsidR="00063624" w:rsidRPr="009A5209" w14:paraId="6DFA6234" w14:textId="77777777" w:rsidTr="00336884">
        <w:trPr>
          <w:jc w:val="center"/>
        </w:trPr>
        <w:tc>
          <w:tcPr>
            <w:tcW w:w="4531" w:type="dxa"/>
            <w:gridSpan w:val="2"/>
            <w:shd w:val="clear" w:color="auto" w:fill="auto"/>
            <w:vAlign w:val="center"/>
          </w:tcPr>
          <w:p w14:paraId="3AF8065E" w14:textId="59C76935" w:rsidR="00063624" w:rsidRPr="009A5209" w:rsidRDefault="00063624" w:rsidP="00063624">
            <w:pPr>
              <w:tabs>
                <w:tab w:val="left" w:pos="589"/>
              </w:tabs>
              <w:suppressAutoHyphens/>
              <w:spacing w:line="240" w:lineRule="atLeast"/>
              <w:jc w:val="left"/>
              <w:rPr>
                <w:rFonts w:eastAsia="Arial Unicode MS"/>
                <w:color w:val="000000"/>
                <w:sz w:val="20"/>
                <w:u w:color="000000"/>
              </w:rPr>
            </w:pPr>
            <w:r w:rsidRPr="009A5209">
              <w:rPr>
                <w:rFonts w:eastAsia="Arial Unicode MS"/>
                <w:sz w:val="20"/>
                <w:u w:color="000000"/>
              </w:rPr>
              <w:t>Внебюджетные источники</w:t>
            </w:r>
            <w:r w:rsidRPr="009A5209">
              <w:rPr>
                <w:rFonts w:eastAsia="Arial Unicode MS"/>
                <w:i/>
                <w:sz w:val="20"/>
                <w:u w:color="000000"/>
              </w:rPr>
              <w:t>,</w:t>
            </w:r>
            <w:r w:rsidRPr="009A5209">
              <w:rPr>
                <w:rFonts w:eastAsia="Arial Unicode MS"/>
                <w:sz w:val="20"/>
                <w:u w:color="000000"/>
              </w:rPr>
              <w:t xml:space="preserve"> тыс</w:t>
            </w:r>
            <w:r w:rsidR="001565C8">
              <w:rPr>
                <w:rFonts w:eastAsia="Arial Unicode MS"/>
                <w:sz w:val="20"/>
                <w:u w:color="000000"/>
              </w:rPr>
              <w:t xml:space="preserve">. </w:t>
            </w:r>
            <w:r w:rsidRPr="009A5209">
              <w:rPr>
                <w:rFonts w:eastAsia="Arial Unicode MS"/>
                <w:sz w:val="20"/>
                <w:u w:color="000000"/>
              </w:rPr>
              <w:t xml:space="preserve"> руб.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81911FF" w14:textId="30413705" w:rsidR="00063624" w:rsidRPr="008B6B77" w:rsidRDefault="00702CDF" w:rsidP="000F3BBD">
            <w:pPr>
              <w:tabs>
                <w:tab w:val="left" w:pos="589"/>
              </w:tabs>
              <w:spacing w:line="240" w:lineRule="atLeast"/>
              <w:jc w:val="center"/>
              <w:rPr>
                <w:rFonts w:eastAsia="Arial Unicode MS"/>
                <w:sz w:val="20"/>
              </w:rPr>
            </w:pPr>
            <w:r>
              <w:rPr>
                <w:rFonts w:eastAsia="Arial Unicode MS"/>
                <w:sz w:val="20"/>
              </w:rPr>
              <w:t>24 697,5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54D45946" w14:textId="126E1361" w:rsidR="00063624" w:rsidRPr="008B6B77" w:rsidRDefault="00702CDF" w:rsidP="004747DA">
            <w:pPr>
              <w:tabs>
                <w:tab w:val="left" w:pos="589"/>
              </w:tabs>
              <w:spacing w:line="240" w:lineRule="atLeast"/>
              <w:jc w:val="center"/>
              <w:rPr>
                <w:rFonts w:eastAsia="Arial Unicode MS"/>
                <w:sz w:val="20"/>
              </w:rPr>
            </w:pPr>
            <w:r>
              <w:rPr>
                <w:rFonts w:eastAsia="Arial Unicode MS"/>
                <w:sz w:val="20"/>
              </w:rPr>
              <w:t>25 688,6</w:t>
            </w:r>
          </w:p>
        </w:tc>
        <w:tc>
          <w:tcPr>
            <w:tcW w:w="1491" w:type="dxa"/>
            <w:shd w:val="clear" w:color="auto" w:fill="auto"/>
            <w:vAlign w:val="center"/>
          </w:tcPr>
          <w:p w14:paraId="7171B302" w14:textId="4FEBAF43" w:rsidR="00063624" w:rsidRPr="00336884" w:rsidRDefault="00063624" w:rsidP="00063624">
            <w:pPr>
              <w:tabs>
                <w:tab w:val="left" w:pos="589"/>
              </w:tabs>
              <w:spacing w:line="240" w:lineRule="atLeast"/>
              <w:jc w:val="center"/>
              <w:rPr>
                <w:rFonts w:eastAsia="Arial Unicode MS"/>
                <w:sz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1ED591A" w14:textId="4F7FA464" w:rsidR="00063624" w:rsidRPr="00336884" w:rsidRDefault="00063624" w:rsidP="00063624">
            <w:pPr>
              <w:tabs>
                <w:tab w:val="left" w:pos="589"/>
              </w:tabs>
              <w:spacing w:line="240" w:lineRule="atLeast"/>
              <w:jc w:val="center"/>
              <w:rPr>
                <w:rFonts w:eastAsia="Arial Unicode MS"/>
                <w:sz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97FFA35" w14:textId="29161711" w:rsidR="00063624" w:rsidRPr="00336884" w:rsidRDefault="00063624" w:rsidP="00063624">
            <w:pPr>
              <w:tabs>
                <w:tab w:val="left" w:pos="589"/>
              </w:tabs>
              <w:spacing w:line="240" w:lineRule="atLeast"/>
              <w:jc w:val="center"/>
              <w:rPr>
                <w:rFonts w:eastAsia="Arial Unicode MS"/>
                <w:sz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DAEB332" w14:textId="06F2BBAA" w:rsidR="00063624" w:rsidRPr="00336884" w:rsidRDefault="00063624" w:rsidP="00063624">
            <w:pPr>
              <w:tabs>
                <w:tab w:val="left" w:pos="589"/>
              </w:tabs>
              <w:spacing w:line="240" w:lineRule="atLeast"/>
              <w:jc w:val="center"/>
              <w:rPr>
                <w:rFonts w:eastAsia="Arial Unicode MS"/>
                <w:sz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21D6D63" w14:textId="12A52583" w:rsidR="00063624" w:rsidRPr="002A4176" w:rsidRDefault="002A4176" w:rsidP="00063624">
            <w:pPr>
              <w:tabs>
                <w:tab w:val="left" w:pos="589"/>
              </w:tabs>
              <w:spacing w:line="240" w:lineRule="atLeast"/>
              <w:jc w:val="center"/>
              <w:rPr>
                <w:rFonts w:eastAsia="Arial Unicode MS"/>
                <w:sz w:val="20"/>
                <w:lang w:val="en-US"/>
              </w:rPr>
            </w:pPr>
            <w:r>
              <w:rPr>
                <w:rFonts w:eastAsia="Arial Unicode MS"/>
                <w:sz w:val="20"/>
                <w:lang w:val="en-US"/>
              </w:rPr>
              <w:t>50 386.1</w:t>
            </w:r>
          </w:p>
        </w:tc>
      </w:tr>
      <w:tr w:rsidR="00063624" w:rsidRPr="009A5209" w14:paraId="0DC16EF3" w14:textId="77777777" w:rsidTr="00336884">
        <w:trPr>
          <w:trHeight w:val="345"/>
          <w:jc w:val="center"/>
        </w:trPr>
        <w:tc>
          <w:tcPr>
            <w:tcW w:w="4531" w:type="dxa"/>
            <w:gridSpan w:val="2"/>
            <w:shd w:val="clear" w:color="auto" w:fill="auto"/>
            <w:vAlign w:val="center"/>
          </w:tcPr>
          <w:p w14:paraId="39964CD1" w14:textId="77777777" w:rsidR="00063624" w:rsidRPr="009A5209" w:rsidRDefault="00063624" w:rsidP="00063624">
            <w:pPr>
              <w:tabs>
                <w:tab w:val="left" w:pos="589"/>
              </w:tabs>
              <w:spacing w:line="240" w:lineRule="atLeast"/>
              <w:jc w:val="left"/>
              <w:rPr>
                <w:rFonts w:eastAsia="Arial Unicode MS"/>
                <w:sz w:val="20"/>
                <w:u w:color="000000"/>
              </w:rPr>
            </w:pPr>
            <w:r w:rsidRPr="009A5209">
              <w:rPr>
                <w:rFonts w:eastAsia="Arial Unicode MS"/>
                <w:sz w:val="20"/>
                <w:u w:color="000000"/>
              </w:rPr>
              <w:t>Итого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60DC55E" w14:textId="028B0603" w:rsidR="00063624" w:rsidRPr="008B6B77" w:rsidRDefault="00702CDF" w:rsidP="000F3BBD">
            <w:pPr>
              <w:tabs>
                <w:tab w:val="left" w:pos="589"/>
              </w:tabs>
              <w:spacing w:line="240" w:lineRule="atLeast"/>
              <w:jc w:val="center"/>
              <w:rPr>
                <w:rFonts w:eastAsia="Arial Unicode MS"/>
                <w:sz w:val="20"/>
              </w:rPr>
            </w:pPr>
            <w:r>
              <w:rPr>
                <w:rFonts w:eastAsia="Arial Unicode MS"/>
                <w:sz w:val="20"/>
              </w:rPr>
              <w:t>4 039 046,1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69598003" w14:textId="6968C9A4" w:rsidR="00063624" w:rsidRPr="008B6B77" w:rsidRDefault="00702CDF" w:rsidP="004747DA">
            <w:pPr>
              <w:tabs>
                <w:tab w:val="left" w:pos="589"/>
              </w:tabs>
              <w:spacing w:line="240" w:lineRule="atLeast"/>
              <w:jc w:val="center"/>
              <w:rPr>
                <w:rFonts w:eastAsia="Arial Unicode MS"/>
                <w:sz w:val="20"/>
              </w:rPr>
            </w:pPr>
            <w:r>
              <w:rPr>
                <w:rFonts w:eastAsia="Arial Unicode MS"/>
                <w:sz w:val="20"/>
              </w:rPr>
              <w:t>4 205 302,5</w:t>
            </w:r>
          </w:p>
        </w:tc>
        <w:tc>
          <w:tcPr>
            <w:tcW w:w="1491" w:type="dxa"/>
            <w:shd w:val="clear" w:color="auto" w:fill="auto"/>
            <w:vAlign w:val="center"/>
          </w:tcPr>
          <w:p w14:paraId="2990DD44" w14:textId="1FAF6A71" w:rsidR="00063624" w:rsidRPr="00296967" w:rsidRDefault="00063624" w:rsidP="00063624">
            <w:pPr>
              <w:tabs>
                <w:tab w:val="left" w:pos="589"/>
              </w:tabs>
              <w:spacing w:line="240" w:lineRule="atLeast"/>
              <w:jc w:val="center"/>
              <w:rPr>
                <w:rFonts w:eastAsia="Arial Unicode MS"/>
                <w:sz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5853BF1" w14:textId="0CCAFFE2" w:rsidR="00063624" w:rsidRPr="00296967" w:rsidRDefault="00063624" w:rsidP="00063624">
            <w:pPr>
              <w:tabs>
                <w:tab w:val="left" w:pos="589"/>
              </w:tabs>
              <w:spacing w:line="240" w:lineRule="atLeast"/>
              <w:jc w:val="center"/>
              <w:rPr>
                <w:rFonts w:eastAsia="Arial Unicode MS"/>
                <w:sz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35955E8" w14:textId="0CE3734D" w:rsidR="00063624" w:rsidRPr="00296967" w:rsidRDefault="00063624" w:rsidP="00063624">
            <w:pPr>
              <w:tabs>
                <w:tab w:val="left" w:pos="589"/>
              </w:tabs>
              <w:spacing w:line="240" w:lineRule="atLeast"/>
              <w:jc w:val="center"/>
              <w:rPr>
                <w:rFonts w:eastAsia="Arial Unicode MS"/>
                <w:sz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5417874" w14:textId="1B8D0AC9" w:rsidR="00063624" w:rsidRPr="00296967" w:rsidRDefault="00063624" w:rsidP="00063624">
            <w:pPr>
              <w:tabs>
                <w:tab w:val="left" w:pos="589"/>
              </w:tabs>
              <w:spacing w:line="240" w:lineRule="atLeast"/>
              <w:jc w:val="center"/>
              <w:rPr>
                <w:rFonts w:eastAsia="Arial Unicode MS"/>
                <w:sz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BB6C571" w14:textId="6C5ED7BE" w:rsidR="00063624" w:rsidRPr="002A4176" w:rsidRDefault="002A4176" w:rsidP="00336884">
            <w:pPr>
              <w:tabs>
                <w:tab w:val="left" w:pos="589"/>
              </w:tabs>
              <w:spacing w:line="240" w:lineRule="atLeast"/>
              <w:jc w:val="center"/>
              <w:rPr>
                <w:rFonts w:eastAsia="Arial Unicode MS"/>
                <w:sz w:val="20"/>
                <w:lang w:val="en-US"/>
              </w:rPr>
            </w:pPr>
            <w:r>
              <w:rPr>
                <w:rFonts w:eastAsia="Arial Unicode MS"/>
                <w:sz w:val="20"/>
                <w:lang w:val="en-US"/>
              </w:rPr>
              <w:t>8 244 348.6</w:t>
            </w:r>
          </w:p>
        </w:tc>
      </w:tr>
    </w:tbl>
    <w:p w14:paraId="50CA0D29" w14:textId="77777777" w:rsidR="009955AD" w:rsidRDefault="009955AD" w:rsidP="00C14996">
      <w:pPr>
        <w:spacing w:line="240" w:lineRule="atLeast"/>
        <w:jc w:val="center"/>
        <w:rPr>
          <w:rFonts w:eastAsia="Arial Unicode MS"/>
          <w:szCs w:val="28"/>
        </w:rPr>
      </w:pPr>
    </w:p>
    <w:p w14:paraId="5B60D50A" w14:textId="77777777" w:rsidR="002B6597" w:rsidRPr="00160BF6" w:rsidRDefault="002B6597" w:rsidP="00C14996">
      <w:pPr>
        <w:spacing w:line="240" w:lineRule="atLeast"/>
        <w:jc w:val="center"/>
        <w:rPr>
          <w:rFonts w:eastAsia="Arial Unicode MS"/>
          <w:szCs w:val="28"/>
        </w:rPr>
      </w:pPr>
    </w:p>
    <w:p w14:paraId="7267B02A" w14:textId="77777777" w:rsidR="00EA1EA2" w:rsidRPr="00160BF6" w:rsidRDefault="00EA1EA2" w:rsidP="00C14996">
      <w:pPr>
        <w:spacing w:line="240" w:lineRule="atLeast"/>
        <w:jc w:val="center"/>
        <w:rPr>
          <w:rFonts w:eastAsia="Arial Unicode MS"/>
          <w:szCs w:val="28"/>
        </w:rPr>
      </w:pPr>
      <w:r w:rsidRPr="00160BF6">
        <w:rPr>
          <w:rFonts w:eastAsia="Arial Unicode MS"/>
          <w:szCs w:val="28"/>
        </w:rPr>
        <w:t>5. Ключевые риски и возможности</w:t>
      </w:r>
    </w:p>
    <w:p w14:paraId="0EDE2609" w14:textId="77777777" w:rsidR="00EA1EA2" w:rsidRPr="00160BF6" w:rsidRDefault="00EA1EA2" w:rsidP="00B676B7">
      <w:pPr>
        <w:spacing w:line="240" w:lineRule="atLeast"/>
        <w:rPr>
          <w:rFonts w:eastAsia="Arial Unicode MS"/>
          <w:szCs w:val="28"/>
        </w:rPr>
      </w:pPr>
    </w:p>
    <w:tbl>
      <w:tblPr>
        <w:tblW w:w="14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7719"/>
        <w:gridCol w:w="6535"/>
      </w:tblGrid>
      <w:tr w:rsidR="00EA0393" w:rsidRPr="00160BF6" w14:paraId="030B08B5" w14:textId="77777777" w:rsidTr="00FE24A5">
        <w:trPr>
          <w:tblHeader/>
          <w:jc w:val="center"/>
        </w:trPr>
        <w:tc>
          <w:tcPr>
            <w:tcW w:w="617" w:type="dxa"/>
            <w:shd w:val="clear" w:color="auto" w:fill="auto"/>
            <w:vAlign w:val="center"/>
            <w:hideMark/>
          </w:tcPr>
          <w:p w14:paraId="7B65D499" w14:textId="77777777" w:rsidR="00EA0393" w:rsidRPr="00160BF6" w:rsidRDefault="00EA0393" w:rsidP="00421CBE">
            <w:pPr>
              <w:spacing w:line="240" w:lineRule="auto"/>
              <w:jc w:val="center"/>
              <w:rPr>
                <w:rFonts w:eastAsia="Arial Unicode MS"/>
                <w:b/>
                <w:szCs w:val="28"/>
              </w:rPr>
            </w:pPr>
            <w:r w:rsidRPr="00160BF6">
              <w:rPr>
                <w:rFonts w:eastAsia="Arial Unicode MS"/>
                <w:b/>
                <w:szCs w:val="28"/>
              </w:rPr>
              <w:t>№ п/п</w:t>
            </w:r>
          </w:p>
        </w:tc>
        <w:tc>
          <w:tcPr>
            <w:tcW w:w="7719" w:type="dxa"/>
            <w:shd w:val="clear" w:color="auto" w:fill="auto"/>
            <w:vAlign w:val="center"/>
            <w:hideMark/>
          </w:tcPr>
          <w:p w14:paraId="0C99EDAB" w14:textId="77777777" w:rsidR="00EA0393" w:rsidRPr="00160BF6" w:rsidRDefault="00EA0393" w:rsidP="00421CBE">
            <w:pPr>
              <w:spacing w:line="240" w:lineRule="auto"/>
              <w:jc w:val="center"/>
              <w:rPr>
                <w:rFonts w:eastAsia="Arial Unicode MS"/>
                <w:b/>
                <w:szCs w:val="28"/>
              </w:rPr>
            </w:pPr>
            <w:r w:rsidRPr="00160BF6">
              <w:rPr>
                <w:rFonts w:eastAsia="Arial Unicode MS"/>
                <w:b/>
                <w:szCs w:val="28"/>
              </w:rPr>
              <w:t>Наименование риска/возможности</w:t>
            </w:r>
          </w:p>
        </w:tc>
        <w:tc>
          <w:tcPr>
            <w:tcW w:w="6535" w:type="dxa"/>
            <w:shd w:val="clear" w:color="auto" w:fill="auto"/>
            <w:vAlign w:val="center"/>
            <w:hideMark/>
          </w:tcPr>
          <w:p w14:paraId="083F64CF" w14:textId="77777777" w:rsidR="00EA0393" w:rsidRPr="00160BF6" w:rsidRDefault="00EA0393" w:rsidP="00421CBE">
            <w:pPr>
              <w:spacing w:line="240" w:lineRule="auto"/>
              <w:jc w:val="center"/>
              <w:rPr>
                <w:rFonts w:eastAsia="Arial Unicode MS"/>
                <w:b/>
                <w:szCs w:val="28"/>
              </w:rPr>
            </w:pPr>
            <w:r w:rsidRPr="00160BF6">
              <w:rPr>
                <w:rFonts w:eastAsia="Arial Unicode MS"/>
                <w:b/>
                <w:szCs w:val="28"/>
              </w:rPr>
              <w:t>Мероприятия по предупреждению риска/реализации возможности</w:t>
            </w:r>
          </w:p>
        </w:tc>
      </w:tr>
      <w:tr w:rsidR="00EA0393" w:rsidRPr="00160BF6" w14:paraId="56B924AD" w14:textId="77777777" w:rsidTr="00FE24A5">
        <w:trPr>
          <w:trHeight w:val="241"/>
          <w:jc w:val="center"/>
        </w:trPr>
        <w:tc>
          <w:tcPr>
            <w:tcW w:w="617" w:type="dxa"/>
            <w:shd w:val="clear" w:color="auto" w:fill="auto"/>
            <w:vAlign w:val="center"/>
          </w:tcPr>
          <w:p w14:paraId="5959C15F" w14:textId="77777777" w:rsidR="00EA0393" w:rsidRPr="00160BF6" w:rsidRDefault="00EA0393" w:rsidP="00421CBE">
            <w:pPr>
              <w:spacing w:line="240" w:lineRule="auto"/>
              <w:jc w:val="center"/>
              <w:rPr>
                <w:rFonts w:eastAsia="Arial Unicode MS"/>
                <w:szCs w:val="28"/>
              </w:rPr>
            </w:pPr>
          </w:p>
        </w:tc>
        <w:tc>
          <w:tcPr>
            <w:tcW w:w="7719" w:type="dxa"/>
            <w:shd w:val="clear" w:color="auto" w:fill="auto"/>
          </w:tcPr>
          <w:p w14:paraId="635C4D80" w14:textId="77777777" w:rsidR="00EA0393" w:rsidRPr="00160BF6" w:rsidRDefault="00EA0393" w:rsidP="00421CBE">
            <w:pPr>
              <w:pStyle w:val="Style16"/>
              <w:spacing w:line="240" w:lineRule="auto"/>
              <w:jc w:val="both"/>
              <w:rPr>
                <w:rStyle w:val="FontStyle28"/>
                <w:i w:val="0"/>
                <w:sz w:val="28"/>
                <w:szCs w:val="28"/>
              </w:rPr>
            </w:pPr>
            <w:r w:rsidRPr="00160BF6">
              <w:rPr>
                <w:rStyle w:val="FontStyle28"/>
                <w:b/>
                <w:i w:val="0"/>
                <w:sz w:val="28"/>
                <w:szCs w:val="28"/>
              </w:rPr>
              <w:t>Ключевые риски</w:t>
            </w:r>
            <w:r w:rsidRPr="00160BF6">
              <w:rPr>
                <w:rStyle w:val="FontStyle28"/>
                <w:b/>
                <w:sz w:val="28"/>
                <w:szCs w:val="28"/>
              </w:rPr>
              <w:t>:</w:t>
            </w:r>
          </w:p>
        </w:tc>
        <w:tc>
          <w:tcPr>
            <w:tcW w:w="6535" w:type="dxa"/>
            <w:shd w:val="clear" w:color="auto" w:fill="auto"/>
          </w:tcPr>
          <w:p w14:paraId="67161F3C" w14:textId="77777777" w:rsidR="00EA0393" w:rsidRPr="00160BF6" w:rsidRDefault="00EA0393" w:rsidP="00421CBE">
            <w:pPr>
              <w:spacing w:line="240" w:lineRule="auto"/>
              <w:rPr>
                <w:rFonts w:eastAsia="Arial Unicode MS"/>
                <w:b/>
                <w:szCs w:val="28"/>
              </w:rPr>
            </w:pPr>
          </w:p>
        </w:tc>
      </w:tr>
      <w:tr w:rsidR="00EA0393" w:rsidRPr="00160BF6" w14:paraId="799A5771" w14:textId="77777777" w:rsidTr="00FE24A5">
        <w:trPr>
          <w:trHeight w:val="241"/>
          <w:jc w:val="center"/>
        </w:trPr>
        <w:tc>
          <w:tcPr>
            <w:tcW w:w="617" w:type="dxa"/>
            <w:shd w:val="clear" w:color="auto" w:fill="auto"/>
          </w:tcPr>
          <w:p w14:paraId="17C0DF8F" w14:textId="77777777" w:rsidR="00EA0393" w:rsidRPr="00160BF6" w:rsidRDefault="00EA0393" w:rsidP="00EA28F1">
            <w:pPr>
              <w:spacing w:line="240" w:lineRule="auto"/>
              <w:jc w:val="center"/>
              <w:rPr>
                <w:rFonts w:eastAsia="Arial Unicode MS"/>
                <w:szCs w:val="28"/>
              </w:rPr>
            </w:pPr>
            <w:r w:rsidRPr="00160BF6">
              <w:rPr>
                <w:szCs w:val="28"/>
              </w:rPr>
              <w:br w:type="page"/>
            </w:r>
            <w:r w:rsidRPr="00160BF6">
              <w:rPr>
                <w:rFonts w:eastAsia="Arial Unicode MS"/>
                <w:szCs w:val="28"/>
              </w:rPr>
              <w:t>1.</w:t>
            </w:r>
          </w:p>
        </w:tc>
        <w:tc>
          <w:tcPr>
            <w:tcW w:w="7719" w:type="dxa"/>
            <w:shd w:val="clear" w:color="auto" w:fill="auto"/>
          </w:tcPr>
          <w:p w14:paraId="5D4D3B34" w14:textId="1032333F" w:rsidR="00EA0393" w:rsidRPr="00A1696B" w:rsidRDefault="00C14CAE" w:rsidP="00C14CAE">
            <w:pPr>
              <w:pStyle w:val="Style16"/>
              <w:spacing w:line="240" w:lineRule="auto"/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C14CAE">
              <w:rPr>
                <w:sz w:val="28"/>
                <w:szCs w:val="28"/>
              </w:rPr>
              <w:t xml:space="preserve">евыполнение показателей </w:t>
            </w:r>
            <w:r>
              <w:rPr>
                <w:sz w:val="28"/>
                <w:szCs w:val="28"/>
              </w:rPr>
              <w:t xml:space="preserve">ведомственного проекта </w:t>
            </w:r>
            <w:r w:rsidRPr="00C14CAE">
              <w:rPr>
                <w:sz w:val="28"/>
                <w:szCs w:val="28"/>
              </w:rPr>
              <w:t>в связи с нарушением сроков ввода объектов</w:t>
            </w:r>
          </w:p>
        </w:tc>
        <w:tc>
          <w:tcPr>
            <w:tcW w:w="6535" w:type="dxa"/>
            <w:shd w:val="clear" w:color="auto" w:fill="auto"/>
          </w:tcPr>
          <w:p w14:paraId="4D3B5E38" w14:textId="7837B059" w:rsidR="00EA0393" w:rsidRPr="00A1696B" w:rsidRDefault="00B53BE1" w:rsidP="00C14CAE">
            <w:pPr>
              <w:spacing w:line="240" w:lineRule="auto"/>
              <w:rPr>
                <w:rFonts w:eastAsia="Arial Unicode MS"/>
                <w:szCs w:val="28"/>
              </w:rPr>
            </w:pPr>
            <w:r>
              <w:rPr>
                <w:rFonts w:eastAsia="Arial Unicode MS"/>
                <w:szCs w:val="28"/>
              </w:rPr>
              <w:t>М</w:t>
            </w:r>
            <w:r w:rsidR="00C14CAE" w:rsidRPr="00C14CAE">
              <w:rPr>
                <w:rFonts w:eastAsia="Arial Unicode MS"/>
                <w:szCs w:val="28"/>
              </w:rPr>
              <w:t>ониторинг хода реализации мероприятий</w:t>
            </w:r>
            <w:r w:rsidR="00C14CAE">
              <w:rPr>
                <w:rFonts w:eastAsia="Arial Unicode MS"/>
                <w:szCs w:val="28"/>
              </w:rPr>
              <w:t xml:space="preserve"> ведомственного проекта</w:t>
            </w:r>
            <w:r w:rsidR="00C14CAE" w:rsidRPr="00C14CAE">
              <w:rPr>
                <w:rFonts w:eastAsia="Arial Unicode MS"/>
                <w:szCs w:val="28"/>
              </w:rPr>
              <w:t xml:space="preserve">; проведение совещаний с субъектами Российской Федерации (в том числе в режиме видеоконференции) с участием глав муниципальных образований и подрядных организаций (исполнителей работ) для принятия мер по обеспечению ввода объектов </w:t>
            </w:r>
          </w:p>
        </w:tc>
      </w:tr>
      <w:tr w:rsidR="0055286B" w:rsidRPr="00160BF6" w14:paraId="45E6CA6C" w14:textId="77777777" w:rsidTr="00FE24A5">
        <w:trPr>
          <w:trHeight w:val="1343"/>
          <w:jc w:val="center"/>
        </w:trPr>
        <w:tc>
          <w:tcPr>
            <w:tcW w:w="617" w:type="dxa"/>
            <w:shd w:val="clear" w:color="auto" w:fill="auto"/>
          </w:tcPr>
          <w:p w14:paraId="311986BC" w14:textId="77777777" w:rsidR="0055286B" w:rsidRPr="00160BF6" w:rsidRDefault="0055286B" w:rsidP="00EA28F1">
            <w:pPr>
              <w:spacing w:line="240" w:lineRule="auto"/>
              <w:jc w:val="center"/>
              <w:rPr>
                <w:szCs w:val="28"/>
              </w:rPr>
            </w:pPr>
            <w:r w:rsidRPr="00160BF6">
              <w:rPr>
                <w:szCs w:val="28"/>
              </w:rPr>
              <w:t>2.</w:t>
            </w:r>
          </w:p>
        </w:tc>
        <w:tc>
          <w:tcPr>
            <w:tcW w:w="7719" w:type="dxa"/>
            <w:shd w:val="clear" w:color="auto" w:fill="auto"/>
          </w:tcPr>
          <w:p w14:paraId="3B52975D" w14:textId="6D8A0EA6" w:rsidR="0055286B" w:rsidRPr="003A1424" w:rsidRDefault="00C14CAE" w:rsidP="00C14CAE">
            <w:pPr>
              <w:pStyle w:val="Style16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C14CAE">
              <w:rPr>
                <w:sz w:val="28"/>
                <w:szCs w:val="28"/>
              </w:rPr>
              <w:t xml:space="preserve">есвоевременное заключение субъектами Российской Федерации государственных (муниципальных) контрактов с исполнителями мероприятий </w:t>
            </w:r>
            <w:r>
              <w:rPr>
                <w:sz w:val="28"/>
                <w:szCs w:val="28"/>
              </w:rPr>
              <w:t xml:space="preserve">ведомственного проекта </w:t>
            </w:r>
            <w:r w:rsidRPr="00C14CAE">
              <w:rPr>
                <w:sz w:val="28"/>
                <w:szCs w:val="28"/>
              </w:rPr>
              <w:t xml:space="preserve">и подрядными организациями на строительство объектов </w:t>
            </w:r>
          </w:p>
        </w:tc>
        <w:tc>
          <w:tcPr>
            <w:tcW w:w="6535" w:type="dxa"/>
            <w:shd w:val="clear" w:color="auto" w:fill="auto"/>
          </w:tcPr>
          <w:p w14:paraId="243FFD57" w14:textId="6B8ACE3E" w:rsidR="006E373B" w:rsidRPr="00A1696B" w:rsidRDefault="00C14CAE" w:rsidP="008F228D">
            <w:pPr>
              <w:spacing w:line="240" w:lineRule="auto"/>
              <w:rPr>
                <w:bCs/>
                <w:iCs/>
                <w:color w:val="000000"/>
                <w:szCs w:val="28"/>
              </w:rPr>
            </w:pPr>
            <w:r>
              <w:rPr>
                <w:bCs/>
                <w:iCs/>
                <w:color w:val="000000"/>
                <w:szCs w:val="28"/>
              </w:rPr>
              <w:t>М</w:t>
            </w:r>
            <w:r w:rsidRPr="00C14CAE">
              <w:rPr>
                <w:bCs/>
                <w:iCs/>
                <w:color w:val="000000"/>
                <w:szCs w:val="28"/>
              </w:rPr>
              <w:t>ониторинг соблюдения субъектами Российской Федерации графика выполнения мероприятий по проектированию и (или) строительству (реконструкции, в том числе с элементами реставрации, техническом</w:t>
            </w:r>
            <w:r w:rsidR="00296967">
              <w:rPr>
                <w:bCs/>
                <w:iCs/>
                <w:color w:val="000000"/>
                <w:szCs w:val="28"/>
              </w:rPr>
              <w:t>у</w:t>
            </w:r>
            <w:r w:rsidRPr="00C14CAE">
              <w:rPr>
                <w:bCs/>
                <w:iCs/>
                <w:color w:val="000000"/>
                <w:szCs w:val="28"/>
              </w:rPr>
              <w:t xml:space="preserve"> перевооружению) объектов капитального строительства </w:t>
            </w:r>
          </w:p>
        </w:tc>
      </w:tr>
      <w:tr w:rsidR="003A1424" w:rsidRPr="00160BF6" w14:paraId="524C5ECE" w14:textId="77777777" w:rsidTr="00FE24A5">
        <w:trPr>
          <w:trHeight w:val="1343"/>
          <w:jc w:val="center"/>
        </w:trPr>
        <w:tc>
          <w:tcPr>
            <w:tcW w:w="617" w:type="dxa"/>
            <w:shd w:val="clear" w:color="auto" w:fill="auto"/>
          </w:tcPr>
          <w:p w14:paraId="41F06694" w14:textId="77777777" w:rsidR="003A1424" w:rsidRPr="00160BF6" w:rsidRDefault="006E373B" w:rsidP="00EA28F1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3.</w:t>
            </w:r>
          </w:p>
        </w:tc>
        <w:tc>
          <w:tcPr>
            <w:tcW w:w="7719" w:type="dxa"/>
            <w:shd w:val="clear" w:color="auto" w:fill="auto"/>
          </w:tcPr>
          <w:p w14:paraId="3E9C1156" w14:textId="0CC55EDD" w:rsidR="003A1424" w:rsidRPr="003A1424" w:rsidRDefault="00C14CAE" w:rsidP="00C14CAE">
            <w:pPr>
              <w:pStyle w:val="Style16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C14CAE">
              <w:rPr>
                <w:sz w:val="28"/>
                <w:szCs w:val="28"/>
              </w:rPr>
              <w:t xml:space="preserve">тсутствие в бюджете субъекта Российской Федерации бюджетных ассигнований на исполнение расходных обязательств субъекта Российской Федерации в размере, достаточном для обеспечения предельного уровня софинансирования расходного обязательства на предоставление субсидии из федерального бюджета, предусмотренных на реализацию мероприятий </w:t>
            </w:r>
            <w:r>
              <w:rPr>
                <w:sz w:val="28"/>
                <w:szCs w:val="28"/>
              </w:rPr>
              <w:t>ведомственного проекта</w:t>
            </w:r>
          </w:p>
        </w:tc>
        <w:tc>
          <w:tcPr>
            <w:tcW w:w="6535" w:type="dxa"/>
            <w:shd w:val="clear" w:color="auto" w:fill="auto"/>
          </w:tcPr>
          <w:p w14:paraId="0451D45B" w14:textId="078E907D" w:rsidR="003A1424" w:rsidRPr="00A1696B" w:rsidRDefault="00B53BE1" w:rsidP="00B53BE1">
            <w:pPr>
              <w:spacing w:line="240" w:lineRule="auto"/>
              <w:rPr>
                <w:bCs/>
                <w:iCs/>
                <w:color w:val="000000"/>
                <w:szCs w:val="28"/>
              </w:rPr>
            </w:pPr>
            <w:r>
              <w:rPr>
                <w:bCs/>
                <w:iCs/>
                <w:color w:val="000000"/>
                <w:szCs w:val="28"/>
              </w:rPr>
              <w:t>А</w:t>
            </w:r>
            <w:r w:rsidR="00C14CAE" w:rsidRPr="00C14CAE">
              <w:rPr>
                <w:bCs/>
                <w:iCs/>
                <w:color w:val="000000"/>
                <w:szCs w:val="28"/>
              </w:rPr>
              <w:t>нализ доведения средств федерального бюджета до бюджетополучателей в соответствии с информацией</w:t>
            </w:r>
            <w:r>
              <w:rPr>
                <w:bCs/>
                <w:iCs/>
                <w:color w:val="000000"/>
                <w:szCs w:val="28"/>
              </w:rPr>
              <w:t xml:space="preserve"> </w:t>
            </w:r>
            <w:r w:rsidR="00C14CAE" w:rsidRPr="00C14CAE">
              <w:rPr>
                <w:bCs/>
                <w:iCs/>
                <w:color w:val="000000"/>
                <w:szCs w:val="28"/>
              </w:rPr>
              <w:t>о расходах бюджета субъекта Российской Федерации (местного бюджета), источником финансового обеспечения которых является субсидия</w:t>
            </w:r>
          </w:p>
        </w:tc>
      </w:tr>
      <w:tr w:rsidR="003A1424" w:rsidRPr="00160BF6" w14:paraId="116B4782" w14:textId="77777777" w:rsidTr="003A1424">
        <w:trPr>
          <w:trHeight w:val="1072"/>
          <w:jc w:val="center"/>
        </w:trPr>
        <w:tc>
          <w:tcPr>
            <w:tcW w:w="617" w:type="dxa"/>
            <w:shd w:val="clear" w:color="auto" w:fill="auto"/>
          </w:tcPr>
          <w:p w14:paraId="56DDE412" w14:textId="77777777" w:rsidR="003A1424" w:rsidRPr="00160BF6" w:rsidRDefault="006E373B" w:rsidP="00EA28F1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7719" w:type="dxa"/>
            <w:shd w:val="clear" w:color="auto" w:fill="auto"/>
          </w:tcPr>
          <w:p w14:paraId="19835B36" w14:textId="3D61D985" w:rsidR="003A1424" w:rsidRPr="003A1424" w:rsidRDefault="00C14CAE" w:rsidP="00546DE6">
            <w:pPr>
              <w:pStyle w:val="Style16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C14CAE">
              <w:rPr>
                <w:sz w:val="28"/>
                <w:szCs w:val="28"/>
              </w:rPr>
              <w:t xml:space="preserve">арушение подрядными организациями и исполнителями мероприятий </w:t>
            </w:r>
            <w:r w:rsidR="00546DE6">
              <w:rPr>
                <w:sz w:val="28"/>
                <w:szCs w:val="28"/>
              </w:rPr>
              <w:t>ведомственного проекта</w:t>
            </w:r>
            <w:r w:rsidRPr="00C14CAE">
              <w:rPr>
                <w:sz w:val="28"/>
                <w:szCs w:val="28"/>
              </w:rPr>
              <w:t xml:space="preserve"> условий государственных (муниципальных) контрактов </w:t>
            </w:r>
          </w:p>
        </w:tc>
        <w:tc>
          <w:tcPr>
            <w:tcW w:w="6535" w:type="dxa"/>
            <w:shd w:val="clear" w:color="auto" w:fill="auto"/>
          </w:tcPr>
          <w:p w14:paraId="70874B93" w14:textId="3801C430" w:rsidR="00F759DF" w:rsidRPr="00A1696B" w:rsidRDefault="00B53BE1" w:rsidP="0030497B">
            <w:pPr>
              <w:spacing w:line="240" w:lineRule="auto"/>
              <w:rPr>
                <w:bCs/>
                <w:iCs/>
                <w:color w:val="000000"/>
                <w:szCs w:val="28"/>
              </w:rPr>
            </w:pPr>
            <w:r>
              <w:rPr>
                <w:bCs/>
                <w:iCs/>
                <w:color w:val="000000"/>
                <w:szCs w:val="28"/>
              </w:rPr>
              <w:t>М</w:t>
            </w:r>
            <w:r w:rsidRPr="00B53BE1">
              <w:rPr>
                <w:bCs/>
                <w:iCs/>
                <w:color w:val="000000"/>
                <w:szCs w:val="28"/>
              </w:rPr>
              <w:t xml:space="preserve">ониторинг и контроль исполнения условий государственных контрактов </w:t>
            </w:r>
          </w:p>
        </w:tc>
      </w:tr>
      <w:tr w:rsidR="003A1424" w:rsidRPr="00160BF6" w14:paraId="7E07B8DE" w14:textId="77777777" w:rsidTr="00FE24A5">
        <w:trPr>
          <w:jc w:val="center"/>
        </w:trPr>
        <w:tc>
          <w:tcPr>
            <w:tcW w:w="617" w:type="dxa"/>
            <w:shd w:val="clear" w:color="auto" w:fill="auto"/>
            <w:vAlign w:val="center"/>
          </w:tcPr>
          <w:p w14:paraId="5BA2F881" w14:textId="77777777" w:rsidR="003A1424" w:rsidRPr="00160BF6" w:rsidRDefault="003A1424" w:rsidP="00421CBE">
            <w:pPr>
              <w:spacing w:line="240" w:lineRule="auto"/>
              <w:jc w:val="center"/>
              <w:rPr>
                <w:rFonts w:eastAsia="Arial Unicode MS"/>
                <w:szCs w:val="28"/>
              </w:rPr>
            </w:pPr>
          </w:p>
        </w:tc>
        <w:tc>
          <w:tcPr>
            <w:tcW w:w="7719" w:type="dxa"/>
            <w:shd w:val="clear" w:color="auto" w:fill="auto"/>
          </w:tcPr>
          <w:p w14:paraId="16244222" w14:textId="77777777" w:rsidR="003A1424" w:rsidRPr="00160BF6" w:rsidRDefault="003A1424" w:rsidP="00421CBE">
            <w:pPr>
              <w:pStyle w:val="Style16"/>
              <w:spacing w:line="240" w:lineRule="auto"/>
              <w:rPr>
                <w:rStyle w:val="FontStyle28"/>
                <w:i w:val="0"/>
                <w:sz w:val="28"/>
                <w:szCs w:val="28"/>
              </w:rPr>
            </w:pPr>
            <w:r w:rsidRPr="00160BF6">
              <w:rPr>
                <w:rStyle w:val="FontStyle28"/>
                <w:b/>
                <w:i w:val="0"/>
                <w:sz w:val="28"/>
                <w:szCs w:val="28"/>
              </w:rPr>
              <w:t>Ключевые возможности:</w:t>
            </w:r>
          </w:p>
        </w:tc>
        <w:tc>
          <w:tcPr>
            <w:tcW w:w="6535" w:type="dxa"/>
            <w:shd w:val="clear" w:color="auto" w:fill="auto"/>
          </w:tcPr>
          <w:p w14:paraId="0809E0F5" w14:textId="77777777" w:rsidR="003A1424" w:rsidRPr="00160BF6" w:rsidRDefault="003A1424" w:rsidP="00421CBE">
            <w:pPr>
              <w:spacing w:line="240" w:lineRule="auto"/>
              <w:rPr>
                <w:rFonts w:eastAsia="Arial Unicode MS"/>
                <w:b/>
                <w:szCs w:val="28"/>
              </w:rPr>
            </w:pPr>
          </w:p>
        </w:tc>
      </w:tr>
      <w:tr w:rsidR="003A1424" w:rsidRPr="00160BF6" w14:paraId="14A8D04C" w14:textId="77777777" w:rsidTr="00FE24A5">
        <w:trPr>
          <w:jc w:val="center"/>
        </w:trPr>
        <w:tc>
          <w:tcPr>
            <w:tcW w:w="617" w:type="dxa"/>
            <w:shd w:val="clear" w:color="auto" w:fill="auto"/>
          </w:tcPr>
          <w:p w14:paraId="094C20C0" w14:textId="77777777" w:rsidR="003A1424" w:rsidRPr="00160BF6" w:rsidRDefault="003A1424" w:rsidP="00976634">
            <w:pPr>
              <w:spacing w:line="240" w:lineRule="auto"/>
              <w:jc w:val="center"/>
              <w:rPr>
                <w:rFonts w:eastAsia="Arial Unicode MS"/>
                <w:szCs w:val="28"/>
              </w:rPr>
            </w:pPr>
            <w:r w:rsidRPr="00160BF6">
              <w:rPr>
                <w:color w:val="000000"/>
                <w:szCs w:val="28"/>
              </w:rPr>
              <w:t>1.</w:t>
            </w:r>
          </w:p>
        </w:tc>
        <w:tc>
          <w:tcPr>
            <w:tcW w:w="7719" w:type="dxa"/>
            <w:shd w:val="clear" w:color="auto" w:fill="auto"/>
          </w:tcPr>
          <w:p w14:paraId="48912238" w14:textId="747C5BC8" w:rsidR="003A1424" w:rsidRPr="00160BF6" w:rsidRDefault="006E373B" w:rsidP="008F228D">
            <w:pPr>
              <w:rPr>
                <w:szCs w:val="28"/>
              </w:rPr>
            </w:pPr>
            <w:r>
              <w:rPr>
                <w:szCs w:val="28"/>
              </w:rPr>
              <w:t xml:space="preserve">Интересы, «привязанные к местности» потребности, инициатива </w:t>
            </w:r>
            <w:r w:rsidRPr="00C56001">
              <w:rPr>
                <w:szCs w:val="28"/>
              </w:rPr>
              <w:t>жител</w:t>
            </w:r>
            <w:r>
              <w:rPr>
                <w:szCs w:val="28"/>
              </w:rPr>
              <w:t>ей</w:t>
            </w:r>
            <w:r w:rsidRPr="00C56001">
              <w:rPr>
                <w:szCs w:val="28"/>
              </w:rPr>
              <w:t xml:space="preserve"> населенных пунктов</w:t>
            </w:r>
            <w:r>
              <w:rPr>
                <w:szCs w:val="28"/>
              </w:rPr>
              <w:t>,</w:t>
            </w:r>
            <w:r w:rsidR="008F228D">
              <w:rPr>
                <w:szCs w:val="28"/>
              </w:rPr>
              <w:t xml:space="preserve"> </w:t>
            </w:r>
            <w:r w:rsidRPr="00C56001">
              <w:rPr>
                <w:szCs w:val="28"/>
              </w:rPr>
              <w:t>орган</w:t>
            </w:r>
            <w:r>
              <w:rPr>
                <w:szCs w:val="28"/>
              </w:rPr>
              <w:t>ов</w:t>
            </w:r>
            <w:r w:rsidRPr="00C56001">
              <w:rPr>
                <w:szCs w:val="28"/>
              </w:rPr>
              <w:t xml:space="preserve"> территориального общественного самоуп</w:t>
            </w:r>
            <w:r>
              <w:rPr>
                <w:szCs w:val="28"/>
              </w:rPr>
              <w:t>равления на сельск</w:t>
            </w:r>
            <w:r w:rsidR="008F228D">
              <w:rPr>
                <w:szCs w:val="28"/>
              </w:rPr>
              <w:t>их территориях</w:t>
            </w:r>
            <w:r>
              <w:rPr>
                <w:szCs w:val="28"/>
              </w:rPr>
              <w:t>, и</w:t>
            </w:r>
            <w:r w:rsidRPr="00C56001">
              <w:rPr>
                <w:szCs w:val="28"/>
              </w:rPr>
              <w:t>ндивидуальны</w:t>
            </w:r>
            <w:r>
              <w:rPr>
                <w:szCs w:val="28"/>
              </w:rPr>
              <w:t>х</w:t>
            </w:r>
            <w:r w:rsidRPr="00C56001">
              <w:rPr>
                <w:szCs w:val="28"/>
              </w:rPr>
              <w:t xml:space="preserve"> предпринимател</w:t>
            </w:r>
            <w:r>
              <w:rPr>
                <w:szCs w:val="28"/>
              </w:rPr>
              <w:t>ей</w:t>
            </w:r>
            <w:r w:rsidRPr="00C56001">
              <w:rPr>
                <w:szCs w:val="28"/>
              </w:rPr>
              <w:t>, юридически</w:t>
            </w:r>
            <w:r>
              <w:rPr>
                <w:szCs w:val="28"/>
              </w:rPr>
              <w:t>х</w:t>
            </w:r>
            <w:r w:rsidRPr="00C56001">
              <w:rPr>
                <w:szCs w:val="28"/>
              </w:rPr>
              <w:t xml:space="preserve"> лиц, осуществляющие предпринимат</w:t>
            </w:r>
            <w:r w:rsidR="008F228D">
              <w:rPr>
                <w:szCs w:val="28"/>
              </w:rPr>
              <w:t>ельскую деятельность на сельских территориях</w:t>
            </w:r>
            <w:r>
              <w:rPr>
                <w:szCs w:val="28"/>
              </w:rPr>
              <w:t xml:space="preserve">, </w:t>
            </w:r>
            <w:r w:rsidRPr="00C56001">
              <w:rPr>
                <w:szCs w:val="28"/>
              </w:rPr>
              <w:t>коммерчески</w:t>
            </w:r>
            <w:r>
              <w:rPr>
                <w:szCs w:val="28"/>
              </w:rPr>
              <w:t>х</w:t>
            </w:r>
            <w:r w:rsidRPr="00C56001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и </w:t>
            </w:r>
            <w:r w:rsidRPr="00C56001">
              <w:rPr>
                <w:szCs w:val="28"/>
              </w:rPr>
              <w:t>некоммерчески</w:t>
            </w:r>
            <w:r>
              <w:rPr>
                <w:szCs w:val="28"/>
              </w:rPr>
              <w:t>х</w:t>
            </w:r>
            <w:r w:rsidRPr="00C56001">
              <w:rPr>
                <w:szCs w:val="28"/>
              </w:rPr>
              <w:t xml:space="preserve"> объединени</w:t>
            </w:r>
            <w:r>
              <w:rPr>
                <w:szCs w:val="28"/>
              </w:rPr>
              <w:t>й</w:t>
            </w:r>
            <w:r w:rsidRPr="00C56001">
              <w:rPr>
                <w:szCs w:val="28"/>
              </w:rPr>
              <w:t xml:space="preserve"> жителей </w:t>
            </w:r>
            <w:r w:rsidR="00E141F6">
              <w:rPr>
                <w:szCs w:val="28"/>
              </w:rPr>
              <w:t>поселений</w:t>
            </w:r>
            <w:r>
              <w:rPr>
                <w:szCs w:val="28"/>
              </w:rPr>
              <w:t>,</w:t>
            </w:r>
            <w:r w:rsidR="008F228D">
              <w:rPr>
                <w:szCs w:val="28"/>
              </w:rPr>
              <w:t xml:space="preserve"> расположенных на сельских территориях,</w:t>
            </w:r>
            <w:r>
              <w:rPr>
                <w:szCs w:val="28"/>
              </w:rPr>
              <w:t xml:space="preserve"> </w:t>
            </w:r>
            <w:r w:rsidRPr="00C56001">
              <w:rPr>
                <w:szCs w:val="28"/>
              </w:rPr>
              <w:t>некоммерчески</w:t>
            </w:r>
            <w:r>
              <w:rPr>
                <w:szCs w:val="28"/>
              </w:rPr>
              <w:t>х</w:t>
            </w:r>
            <w:r w:rsidRPr="00C56001">
              <w:rPr>
                <w:szCs w:val="28"/>
              </w:rPr>
              <w:t xml:space="preserve"> организаци</w:t>
            </w:r>
            <w:r>
              <w:rPr>
                <w:szCs w:val="28"/>
              </w:rPr>
              <w:t>й</w:t>
            </w:r>
            <w:r w:rsidRPr="00C56001">
              <w:rPr>
                <w:szCs w:val="28"/>
              </w:rPr>
              <w:t>, осуществляющи</w:t>
            </w:r>
            <w:r>
              <w:rPr>
                <w:szCs w:val="28"/>
              </w:rPr>
              <w:t>х</w:t>
            </w:r>
            <w:r w:rsidRPr="00C56001">
              <w:rPr>
                <w:szCs w:val="28"/>
              </w:rPr>
              <w:t xml:space="preserve"> деятельность на сельской территории или в пользу жителей сельских </w:t>
            </w:r>
            <w:r w:rsidR="00E141F6">
              <w:rPr>
                <w:szCs w:val="28"/>
              </w:rPr>
              <w:t>поселений</w:t>
            </w:r>
            <w:r>
              <w:rPr>
                <w:szCs w:val="28"/>
              </w:rPr>
              <w:t>.</w:t>
            </w:r>
          </w:p>
        </w:tc>
        <w:tc>
          <w:tcPr>
            <w:tcW w:w="6535" w:type="dxa"/>
            <w:shd w:val="clear" w:color="auto" w:fill="auto"/>
          </w:tcPr>
          <w:p w14:paraId="02DA883A" w14:textId="74CAE5FD" w:rsidR="003A1424" w:rsidRPr="00CC6576" w:rsidRDefault="00077FAA" w:rsidP="00546DE6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Доведение до граждан, проживающих на сельских территориях, и организаций, ведущих предпринимательскую деятельность, информации о принципах реализации </w:t>
            </w:r>
            <w:r w:rsidR="00546DE6">
              <w:rPr>
                <w:color w:val="000000"/>
                <w:szCs w:val="28"/>
              </w:rPr>
              <w:t>государственной программы Российской Федерации «Комплексное развитие сельских территорий»</w:t>
            </w:r>
            <w:r>
              <w:rPr>
                <w:color w:val="000000"/>
                <w:szCs w:val="28"/>
              </w:rPr>
              <w:t>, ее целях и задачах.</w:t>
            </w:r>
          </w:p>
        </w:tc>
      </w:tr>
    </w:tbl>
    <w:p w14:paraId="61BBA432" w14:textId="77777777" w:rsidR="00807353" w:rsidRPr="00160BF6" w:rsidRDefault="00807353" w:rsidP="00011FE2">
      <w:pPr>
        <w:spacing w:line="240" w:lineRule="exact"/>
        <w:rPr>
          <w:rFonts w:eastAsia="Arial Unicode MS"/>
          <w:szCs w:val="28"/>
        </w:rPr>
      </w:pPr>
    </w:p>
    <w:p w14:paraId="20837CA4" w14:textId="77777777" w:rsidR="000A00D6" w:rsidRDefault="000A00D6" w:rsidP="00C14996">
      <w:pPr>
        <w:spacing w:line="240" w:lineRule="atLeast"/>
        <w:jc w:val="center"/>
        <w:rPr>
          <w:rFonts w:eastAsia="Arial Unicode MS"/>
          <w:szCs w:val="28"/>
        </w:rPr>
      </w:pPr>
    </w:p>
    <w:p w14:paraId="6F5172BF" w14:textId="77777777" w:rsidR="000A00D6" w:rsidRDefault="000A00D6" w:rsidP="00C14996">
      <w:pPr>
        <w:spacing w:line="240" w:lineRule="atLeast"/>
        <w:jc w:val="center"/>
        <w:rPr>
          <w:rFonts w:eastAsia="Arial Unicode MS"/>
          <w:szCs w:val="28"/>
        </w:rPr>
      </w:pPr>
    </w:p>
    <w:p w14:paraId="22ABFB0E" w14:textId="77777777" w:rsidR="000A00D6" w:rsidRDefault="000A00D6" w:rsidP="00C14996">
      <w:pPr>
        <w:spacing w:line="240" w:lineRule="atLeast"/>
        <w:jc w:val="center"/>
        <w:rPr>
          <w:rFonts w:eastAsia="Arial Unicode MS"/>
          <w:szCs w:val="28"/>
        </w:rPr>
      </w:pPr>
    </w:p>
    <w:p w14:paraId="3ACB10B1" w14:textId="77777777" w:rsidR="000A00D6" w:rsidRDefault="000A00D6" w:rsidP="00C14996">
      <w:pPr>
        <w:spacing w:line="240" w:lineRule="atLeast"/>
        <w:jc w:val="center"/>
        <w:rPr>
          <w:rFonts w:eastAsia="Arial Unicode MS"/>
          <w:szCs w:val="28"/>
        </w:rPr>
      </w:pPr>
    </w:p>
    <w:p w14:paraId="1B4C3084" w14:textId="77777777" w:rsidR="000A00D6" w:rsidRDefault="000A00D6" w:rsidP="00C14996">
      <w:pPr>
        <w:spacing w:line="240" w:lineRule="atLeast"/>
        <w:jc w:val="center"/>
        <w:rPr>
          <w:rFonts w:eastAsia="Arial Unicode MS"/>
          <w:szCs w:val="28"/>
        </w:rPr>
      </w:pPr>
    </w:p>
    <w:p w14:paraId="76970A7F" w14:textId="77777777" w:rsidR="00EA1EA2" w:rsidRPr="00160BF6" w:rsidRDefault="00EA1EA2" w:rsidP="00C14996">
      <w:pPr>
        <w:spacing w:line="240" w:lineRule="atLeast"/>
        <w:jc w:val="center"/>
        <w:rPr>
          <w:rFonts w:eastAsia="Arial Unicode MS"/>
          <w:szCs w:val="28"/>
        </w:rPr>
      </w:pPr>
      <w:r w:rsidRPr="00160BF6">
        <w:rPr>
          <w:rFonts w:eastAsia="Arial Unicode MS"/>
          <w:szCs w:val="28"/>
        </w:rPr>
        <w:lastRenderedPageBreak/>
        <w:t xml:space="preserve">6. Описание </w:t>
      </w:r>
      <w:r w:rsidR="005A2409" w:rsidRPr="00160BF6">
        <w:rPr>
          <w:rFonts w:eastAsia="Arial Unicode MS"/>
          <w:szCs w:val="28"/>
        </w:rPr>
        <w:t>проекта</w:t>
      </w:r>
    </w:p>
    <w:p w14:paraId="1B7A9F67" w14:textId="77777777" w:rsidR="00EA1EA2" w:rsidRPr="00160BF6" w:rsidRDefault="00EA1EA2" w:rsidP="00B676B7">
      <w:pPr>
        <w:spacing w:line="240" w:lineRule="exact"/>
        <w:jc w:val="center"/>
        <w:rPr>
          <w:rFonts w:eastAsia="Arial Unicode MS"/>
          <w:szCs w:val="28"/>
        </w:rPr>
      </w:pPr>
    </w:p>
    <w:tbl>
      <w:tblPr>
        <w:tblW w:w="149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9"/>
        <w:gridCol w:w="10262"/>
      </w:tblGrid>
      <w:tr w:rsidR="00464D51" w:rsidRPr="00160BF6" w14:paraId="3B1C3396" w14:textId="77777777" w:rsidTr="00CF21C7">
        <w:trPr>
          <w:jc w:val="center"/>
        </w:trPr>
        <w:tc>
          <w:tcPr>
            <w:tcW w:w="4689" w:type="dxa"/>
            <w:shd w:val="clear" w:color="auto" w:fill="auto"/>
            <w:vAlign w:val="center"/>
          </w:tcPr>
          <w:p w14:paraId="4A41F03C" w14:textId="77777777" w:rsidR="00464D51" w:rsidRPr="00160BF6" w:rsidRDefault="00464D51" w:rsidP="008F228D">
            <w:pPr>
              <w:spacing w:before="60" w:after="60" w:line="0" w:lineRule="atLeast"/>
              <w:jc w:val="left"/>
              <w:rPr>
                <w:rFonts w:eastAsia="Arial Unicode MS"/>
                <w:szCs w:val="28"/>
              </w:rPr>
            </w:pPr>
            <w:r w:rsidRPr="00160BF6">
              <w:rPr>
                <w:rFonts w:eastAsia="Arial Unicode MS"/>
                <w:szCs w:val="28"/>
              </w:rPr>
              <w:t>Связь с государственными программами Российской Федерации</w:t>
            </w:r>
          </w:p>
        </w:tc>
        <w:tc>
          <w:tcPr>
            <w:tcW w:w="10262" w:type="dxa"/>
            <w:shd w:val="clear" w:color="auto" w:fill="auto"/>
            <w:vAlign w:val="center"/>
          </w:tcPr>
          <w:p w14:paraId="5EAA0204" w14:textId="77777777" w:rsidR="00464D51" w:rsidRPr="00160BF6" w:rsidRDefault="00CB4EDE" w:rsidP="0030497B">
            <w:pPr>
              <w:pStyle w:val="Style16"/>
              <w:widowControl/>
              <w:spacing w:line="240" w:lineRule="auto"/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-</w:t>
            </w:r>
          </w:p>
        </w:tc>
      </w:tr>
      <w:tr w:rsidR="00EA1EA2" w:rsidRPr="00160BF6" w14:paraId="6EF80718" w14:textId="77777777" w:rsidTr="00CF21C7">
        <w:trPr>
          <w:jc w:val="center"/>
        </w:trPr>
        <w:tc>
          <w:tcPr>
            <w:tcW w:w="4689" w:type="dxa"/>
            <w:shd w:val="clear" w:color="auto" w:fill="auto"/>
            <w:vAlign w:val="center"/>
          </w:tcPr>
          <w:p w14:paraId="43F3DD0E" w14:textId="77777777" w:rsidR="00EA1EA2" w:rsidRPr="00160BF6" w:rsidRDefault="00EA1EA2" w:rsidP="00B676B7">
            <w:pPr>
              <w:spacing w:before="60" w:after="60" w:line="240" w:lineRule="atLeast"/>
              <w:jc w:val="left"/>
              <w:rPr>
                <w:rFonts w:eastAsia="Arial Unicode MS"/>
                <w:szCs w:val="28"/>
              </w:rPr>
            </w:pPr>
            <w:r w:rsidRPr="00160BF6">
              <w:rPr>
                <w:rFonts w:eastAsia="Arial Unicode MS"/>
                <w:szCs w:val="28"/>
              </w:rPr>
              <w:t>Взаимосвязь с другими проектами и программами</w:t>
            </w:r>
          </w:p>
        </w:tc>
        <w:tc>
          <w:tcPr>
            <w:tcW w:w="10262" w:type="dxa"/>
            <w:shd w:val="clear" w:color="auto" w:fill="auto"/>
            <w:vAlign w:val="center"/>
          </w:tcPr>
          <w:p w14:paraId="7D743A93" w14:textId="773B9A18" w:rsidR="00043D72" w:rsidRPr="00586D40" w:rsidRDefault="00607232" w:rsidP="00586D40">
            <w:pPr>
              <w:pStyle w:val="Style16"/>
              <w:widowControl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A1EA2" w:rsidRPr="00160BF6" w14:paraId="1D2530FE" w14:textId="77777777" w:rsidTr="00CF21C7">
        <w:trPr>
          <w:jc w:val="center"/>
        </w:trPr>
        <w:tc>
          <w:tcPr>
            <w:tcW w:w="4689" w:type="dxa"/>
            <w:shd w:val="clear" w:color="auto" w:fill="auto"/>
            <w:vAlign w:val="center"/>
          </w:tcPr>
          <w:p w14:paraId="3C3520ED" w14:textId="77777777" w:rsidR="00EA1EA2" w:rsidRPr="00160BF6" w:rsidRDefault="00EA1EA2" w:rsidP="00B676B7">
            <w:pPr>
              <w:spacing w:before="60" w:after="60" w:line="240" w:lineRule="atLeast"/>
              <w:jc w:val="left"/>
              <w:rPr>
                <w:rFonts w:eastAsia="Arial Unicode MS"/>
                <w:szCs w:val="28"/>
              </w:rPr>
            </w:pPr>
            <w:r w:rsidRPr="00160BF6">
              <w:rPr>
                <w:rFonts w:eastAsia="Arial Unicode MS"/>
                <w:szCs w:val="28"/>
              </w:rPr>
              <w:t>Формальные основания для инициации</w:t>
            </w:r>
          </w:p>
        </w:tc>
        <w:tc>
          <w:tcPr>
            <w:tcW w:w="10262" w:type="dxa"/>
            <w:shd w:val="clear" w:color="auto" w:fill="auto"/>
            <w:vAlign w:val="center"/>
          </w:tcPr>
          <w:p w14:paraId="0529516B" w14:textId="390223D2" w:rsidR="00EA1EA2" w:rsidRPr="00160BF6" w:rsidRDefault="000564E1" w:rsidP="000564E1">
            <w:pPr>
              <w:spacing w:line="240" w:lineRule="auto"/>
              <w:rPr>
                <w:rFonts w:eastAsia="Arial Unicode MS"/>
                <w:szCs w:val="28"/>
              </w:rPr>
            </w:pPr>
            <w:r>
              <w:rPr>
                <w:szCs w:val="28"/>
              </w:rPr>
              <w:t xml:space="preserve">Постановление Правительства </w:t>
            </w:r>
            <w:r w:rsidR="00976634" w:rsidRPr="000C2C20">
              <w:rPr>
                <w:szCs w:val="28"/>
              </w:rPr>
              <w:t xml:space="preserve">Российской Федерации </w:t>
            </w:r>
            <w:r>
              <w:rPr>
                <w:szCs w:val="28"/>
              </w:rPr>
              <w:t>от 31 мая 2019 г. № 696 «Об утверждении государственной программы Российской Федерации «Комплексное развитие сельских территорий» и о внесении изменений в некоторые акты Правительства Российской Федерации».</w:t>
            </w:r>
          </w:p>
        </w:tc>
      </w:tr>
    </w:tbl>
    <w:p w14:paraId="36D53FD0" w14:textId="1171FD66" w:rsidR="00EA1EA2" w:rsidRPr="00160BF6" w:rsidRDefault="00EA1EA2" w:rsidP="005F082E">
      <w:pPr>
        <w:spacing w:line="120" w:lineRule="exact"/>
        <w:rPr>
          <w:szCs w:val="28"/>
        </w:rPr>
      </w:pPr>
    </w:p>
    <w:sectPr w:rsidR="00EA1EA2" w:rsidRPr="00160BF6" w:rsidSect="0025246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40" w:h="11907" w:orient="landscape" w:code="9"/>
      <w:pgMar w:top="816" w:right="720" w:bottom="964" w:left="720" w:header="284" w:footer="397" w:gutter="0"/>
      <w:paperSrc w:first="7" w:other="7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EBEE10" w14:textId="77777777" w:rsidR="00BC4A69" w:rsidRDefault="00BC4A69">
      <w:r>
        <w:separator/>
      </w:r>
    </w:p>
  </w:endnote>
  <w:endnote w:type="continuationSeparator" w:id="0">
    <w:p w14:paraId="7E462425" w14:textId="77777777" w:rsidR="00BC4A69" w:rsidRDefault="00BC4A69">
      <w:r>
        <w:continuationSeparator/>
      </w:r>
    </w:p>
  </w:endnote>
  <w:endnote w:type="continuationNotice" w:id="1">
    <w:p w14:paraId="788C8CE5" w14:textId="77777777" w:rsidR="00BC4A69" w:rsidRDefault="00BC4A6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80EFEC" w14:textId="77777777" w:rsidR="00AA5013" w:rsidRDefault="00AA5013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9CBC50" w14:textId="77777777" w:rsidR="00AA5013" w:rsidRDefault="00AA5013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81C45C" w14:textId="77777777" w:rsidR="00AA5013" w:rsidRDefault="00AA501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B41A5C" w14:textId="77777777" w:rsidR="00BC4A69" w:rsidRDefault="00BC4A69">
      <w:r>
        <w:separator/>
      </w:r>
    </w:p>
  </w:footnote>
  <w:footnote w:type="continuationSeparator" w:id="0">
    <w:p w14:paraId="6D3EFBA5" w14:textId="77777777" w:rsidR="00BC4A69" w:rsidRDefault="00BC4A69">
      <w:r>
        <w:continuationSeparator/>
      </w:r>
    </w:p>
  </w:footnote>
  <w:footnote w:type="continuationNotice" w:id="1">
    <w:p w14:paraId="1B13EE67" w14:textId="77777777" w:rsidR="00BC4A69" w:rsidRDefault="00BC4A6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57838F" w14:textId="77777777" w:rsidR="00AA5013" w:rsidRDefault="00AA501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8E522A" w14:textId="77777777" w:rsidR="00EC6962" w:rsidRDefault="00EC6962">
    <w:pPr>
      <w:pStyle w:val="a3"/>
      <w:tabs>
        <w:tab w:val="clear" w:pos="4153"/>
        <w:tab w:val="clear" w:pos="8306"/>
      </w:tabs>
      <w:jc w:val="center"/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F95FEC">
      <w:rPr>
        <w:rStyle w:val="a5"/>
        <w:noProof/>
      </w:rPr>
      <w:t>2</w:t>
    </w:r>
    <w:r>
      <w:rPr>
        <w:rStyle w:val="a5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CB0CBC" w14:textId="77777777" w:rsidR="00EC6962" w:rsidRDefault="00EC6962" w:rsidP="0091311C">
    <w:pPr>
      <w:pStyle w:val="a3"/>
      <w:tabs>
        <w:tab w:val="clear" w:pos="4153"/>
        <w:tab w:val="clear" w:pos="8306"/>
      </w:tabs>
      <w:ind w:left="9639"/>
      <w:jc w:val="left"/>
    </w:pPr>
  </w:p>
  <w:p w14:paraId="56B45D0A" w14:textId="77777777" w:rsidR="00EC6962" w:rsidRDefault="00EC6962" w:rsidP="0091311C">
    <w:pPr>
      <w:pStyle w:val="a3"/>
      <w:tabs>
        <w:tab w:val="clear" w:pos="4153"/>
        <w:tab w:val="clear" w:pos="8306"/>
      </w:tabs>
      <w:ind w:left="9639"/>
      <w:jc w:val="left"/>
    </w:pPr>
  </w:p>
  <w:p w14:paraId="325250CA" w14:textId="77777777" w:rsidR="00EC6962" w:rsidRDefault="00EC6962">
    <w:pPr>
      <w:pStyle w:val="a3"/>
      <w:tabs>
        <w:tab w:val="clear" w:pos="4153"/>
        <w:tab w:val="clear" w:pos="8306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10765"/>
    <w:multiLevelType w:val="hybridMultilevel"/>
    <w:tmpl w:val="F57C1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8083B"/>
    <w:multiLevelType w:val="hybridMultilevel"/>
    <w:tmpl w:val="0332F82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6134B2"/>
    <w:multiLevelType w:val="hybridMultilevel"/>
    <w:tmpl w:val="140A2234"/>
    <w:lvl w:ilvl="0" w:tplc="9CBC6306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64ED3"/>
    <w:multiLevelType w:val="hybridMultilevel"/>
    <w:tmpl w:val="65C21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A71F5"/>
    <w:multiLevelType w:val="hybridMultilevel"/>
    <w:tmpl w:val="140A2234"/>
    <w:lvl w:ilvl="0" w:tplc="9CBC6306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0311F"/>
    <w:multiLevelType w:val="hybridMultilevel"/>
    <w:tmpl w:val="4790AE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A678DC"/>
    <w:multiLevelType w:val="hybridMultilevel"/>
    <w:tmpl w:val="88209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C67628"/>
    <w:multiLevelType w:val="hybridMultilevel"/>
    <w:tmpl w:val="FF504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973F8F"/>
    <w:multiLevelType w:val="hybridMultilevel"/>
    <w:tmpl w:val="1EC4D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C04945"/>
    <w:multiLevelType w:val="hybridMultilevel"/>
    <w:tmpl w:val="F9B88B20"/>
    <w:lvl w:ilvl="0" w:tplc="0419000F">
      <w:start w:val="1"/>
      <w:numFmt w:val="decimal"/>
      <w:lvlText w:val="%1."/>
      <w:lvlJc w:val="left"/>
      <w:pPr>
        <w:ind w:left="786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B052F1"/>
    <w:multiLevelType w:val="hybridMultilevel"/>
    <w:tmpl w:val="140A2234"/>
    <w:lvl w:ilvl="0" w:tplc="9CBC6306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E250EB"/>
    <w:multiLevelType w:val="hybridMultilevel"/>
    <w:tmpl w:val="07466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832EF1"/>
    <w:multiLevelType w:val="hybridMultilevel"/>
    <w:tmpl w:val="EC7E520E"/>
    <w:lvl w:ilvl="0" w:tplc="7BB43A32">
      <w:start w:val="27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FA74C0"/>
    <w:multiLevelType w:val="hybridMultilevel"/>
    <w:tmpl w:val="D3E6ADEC"/>
    <w:lvl w:ilvl="0" w:tplc="A834716C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AD3BB7"/>
    <w:multiLevelType w:val="hybridMultilevel"/>
    <w:tmpl w:val="4262F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F66BEC"/>
    <w:multiLevelType w:val="hybridMultilevel"/>
    <w:tmpl w:val="942AA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5C42E9"/>
    <w:multiLevelType w:val="hybridMultilevel"/>
    <w:tmpl w:val="140A2234"/>
    <w:lvl w:ilvl="0" w:tplc="9CBC6306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212651"/>
    <w:multiLevelType w:val="hybridMultilevel"/>
    <w:tmpl w:val="140A2234"/>
    <w:lvl w:ilvl="0" w:tplc="9CBC6306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CF3979"/>
    <w:multiLevelType w:val="hybridMultilevel"/>
    <w:tmpl w:val="FD16D8FC"/>
    <w:lvl w:ilvl="0" w:tplc="5310FA6E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B94163"/>
    <w:multiLevelType w:val="hybridMultilevel"/>
    <w:tmpl w:val="5DAE2E98"/>
    <w:lvl w:ilvl="0" w:tplc="3F90FF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5D527A"/>
    <w:multiLevelType w:val="hybridMultilevel"/>
    <w:tmpl w:val="2E503A2E"/>
    <w:lvl w:ilvl="0" w:tplc="CB842F0C">
      <w:start w:val="1"/>
      <w:numFmt w:val="decimal"/>
      <w:suff w:val="space"/>
      <w:lvlText w:val="%1."/>
      <w:lvlJc w:val="left"/>
      <w:pPr>
        <w:ind w:left="1032" w:hanging="60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52" w:hanging="360"/>
      </w:pPr>
    </w:lvl>
    <w:lvl w:ilvl="2" w:tplc="0419001B" w:tentative="1">
      <w:start w:val="1"/>
      <w:numFmt w:val="lowerRoman"/>
      <w:lvlText w:val="%3."/>
      <w:lvlJc w:val="right"/>
      <w:pPr>
        <w:ind w:left="2472" w:hanging="180"/>
      </w:pPr>
    </w:lvl>
    <w:lvl w:ilvl="3" w:tplc="0419000F" w:tentative="1">
      <w:start w:val="1"/>
      <w:numFmt w:val="decimal"/>
      <w:lvlText w:val="%4."/>
      <w:lvlJc w:val="left"/>
      <w:pPr>
        <w:ind w:left="3192" w:hanging="360"/>
      </w:pPr>
    </w:lvl>
    <w:lvl w:ilvl="4" w:tplc="04190019" w:tentative="1">
      <w:start w:val="1"/>
      <w:numFmt w:val="lowerLetter"/>
      <w:lvlText w:val="%5."/>
      <w:lvlJc w:val="left"/>
      <w:pPr>
        <w:ind w:left="3912" w:hanging="360"/>
      </w:pPr>
    </w:lvl>
    <w:lvl w:ilvl="5" w:tplc="0419001B" w:tentative="1">
      <w:start w:val="1"/>
      <w:numFmt w:val="lowerRoman"/>
      <w:lvlText w:val="%6."/>
      <w:lvlJc w:val="right"/>
      <w:pPr>
        <w:ind w:left="4632" w:hanging="180"/>
      </w:pPr>
    </w:lvl>
    <w:lvl w:ilvl="6" w:tplc="0419000F" w:tentative="1">
      <w:start w:val="1"/>
      <w:numFmt w:val="decimal"/>
      <w:lvlText w:val="%7."/>
      <w:lvlJc w:val="left"/>
      <w:pPr>
        <w:ind w:left="5352" w:hanging="360"/>
      </w:pPr>
    </w:lvl>
    <w:lvl w:ilvl="7" w:tplc="04190019" w:tentative="1">
      <w:start w:val="1"/>
      <w:numFmt w:val="lowerLetter"/>
      <w:lvlText w:val="%8."/>
      <w:lvlJc w:val="left"/>
      <w:pPr>
        <w:ind w:left="6072" w:hanging="360"/>
      </w:pPr>
    </w:lvl>
    <w:lvl w:ilvl="8" w:tplc="0419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21" w15:restartNumberingAfterBreak="0">
    <w:nsid w:val="3E172958"/>
    <w:multiLevelType w:val="hybridMultilevel"/>
    <w:tmpl w:val="AAEA6C6C"/>
    <w:lvl w:ilvl="0" w:tplc="9B92B830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1E4F57"/>
    <w:multiLevelType w:val="hybridMultilevel"/>
    <w:tmpl w:val="259E7ECA"/>
    <w:lvl w:ilvl="0" w:tplc="60D6555A">
      <w:numFmt w:val="bullet"/>
      <w:lvlText w:val="•"/>
      <w:lvlJc w:val="left"/>
      <w:pPr>
        <w:ind w:left="360" w:firstLine="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300AAE"/>
    <w:multiLevelType w:val="hybridMultilevel"/>
    <w:tmpl w:val="C2D866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027C17"/>
    <w:multiLevelType w:val="hybridMultilevel"/>
    <w:tmpl w:val="6A5251B4"/>
    <w:lvl w:ilvl="0" w:tplc="7D2A4A44">
      <w:start w:val="6"/>
      <w:numFmt w:val="bullet"/>
      <w:lvlText w:val=""/>
      <w:lvlJc w:val="left"/>
      <w:pPr>
        <w:ind w:left="720" w:hanging="360"/>
      </w:pPr>
      <w:rPr>
        <w:rFonts w:ascii="Symbol" w:eastAsia="Arial Unicode MS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9F56AB"/>
    <w:multiLevelType w:val="hybridMultilevel"/>
    <w:tmpl w:val="599C0B0A"/>
    <w:lvl w:ilvl="0" w:tplc="FF6EE6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FC6093"/>
    <w:multiLevelType w:val="hybridMultilevel"/>
    <w:tmpl w:val="6CFEEAF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7" w15:restartNumberingAfterBreak="0">
    <w:nsid w:val="48297E67"/>
    <w:multiLevelType w:val="hybridMultilevel"/>
    <w:tmpl w:val="7326E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C979CA"/>
    <w:multiLevelType w:val="hybridMultilevel"/>
    <w:tmpl w:val="EFBC9F80"/>
    <w:lvl w:ilvl="0" w:tplc="80A4B2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FC70FB"/>
    <w:multiLevelType w:val="hybridMultilevel"/>
    <w:tmpl w:val="B4A82342"/>
    <w:lvl w:ilvl="0" w:tplc="60D6555A">
      <w:numFmt w:val="bullet"/>
      <w:lvlText w:val="•"/>
      <w:lvlJc w:val="left"/>
      <w:pPr>
        <w:ind w:left="360" w:firstLine="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B065BE"/>
    <w:multiLevelType w:val="hybridMultilevel"/>
    <w:tmpl w:val="140A2234"/>
    <w:lvl w:ilvl="0" w:tplc="9CBC6306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A67EB8"/>
    <w:multiLevelType w:val="hybridMultilevel"/>
    <w:tmpl w:val="A2DEB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3E2202"/>
    <w:multiLevelType w:val="hybridMultilevel"/>
    <w:tmpl w:val="E736C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900140"/>
    <w:multiLevelType w:val="hybridMultilevel"/>
    <w:tmpl w:val="140A2234"/>
    <w:lvl w:ilvl="0" w:tplc="9CBC6306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4454BA"/>
    <w:multiLevelType w:val="hybridMultilevel"/>
    <w:tmpl w:val="24145F04"/>
    <w:lvl w:ilvl="0" w:tplc="A5BA70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714563"/>
    <w:multiLevelType w:val="hybridMultilevel"/>
    <w:tmpl w:val="415001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77726B"/>
    <w:multiLevelType w:val="hybridMultilevel"/>
    <w:tmpl w:val="F9FE1974"/>
    <w:lvl w:ilvl="0" w:tplc="42041870">
      <w:start w:val="6"/>
      <w:numFmt w:val="bullet"/>
      <w:lvlText w:val=""/>
      <w:lvlJc w:val="left"/>
      <w:pPr>
        <w:ind w:left="720" w:hanging="360"/>
      </w:pPr>
      <w:rPr>
        <w:rFonts w:ascii="Symbol" w:eastAsia="Arial Unicode MS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983DE4"/>
    <w:multiLevelType w:val="hybridMultilevel"/>
    <w:tmpl w:val="46D00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851486"/>
    <w:multiLevelType w:val="hybridMultilevel"/>
    <w:tmpl w:val="67A23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B84133"/>
    <w:multiLevelType w:val="hybridMultilevel"/>
    <w:tmpl w:val="8878F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426507"/>
    <w:multiLevelType w:val="hybridMultilevel"/>
    <w:tmpl w:val="2D1C08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6E6B8D"/>
    <w:multiLevelType w:val="hybridMultilevel"/>
    <w:tmpl w:val="735AC494"/>
    <w:lvl w:ilvl="0" w:tplc="6A4EC6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FB5260A"/>
    <w:multiLevelType w:val="hybridMultilevel"/>
    <w:tmpl w:val="F49A3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26"/>
  </w:num>
  <w:num w:numId="4">
    <w:abstractNumId w:val="1"/>
  </w:num>
  <w:num w:numId="5">
    <w:abstractNumId w:val="14"/>
  </w:num>
  <w:num w:numId="6">
    <w:abstractNumId w:val="29"/>
  </w:num>
  <w:num w:numId="7">
    <w:abstractNumId w:val="22"/>
  </w:num>
  <w:num w:numId="8">
    <w:abstractNumId w:val="27"/>
  </w:num>
  <w:num w:numId="9">
    <w:abstractNumId w:val="39"/>
  </w:num>
  <w:num w:numId="10">
    <w:abstractNumId w:val="6"/>
  </w:num>
  <w:num w:numId="11">
    <w:abstractNumId w:val="32"/>
  </w:num>
  <w:num w:numId="12">
    <w:abstractNumId w:val="34"/>
  </w:num>
  <w:num w:numId="13">
    <w:abstractNumId w:val="40"/>
  </w:num>
  <w:num w:numId="14">
    <w:abstractNumId w:val="42"/>
  </w:num>
  <w:num w:numId="15">
    <w:abstractNumId w:val="7"/>
  </w:num>
  <w:num w:numId="16">
    <w:abstractNumId w:val="0"/>
  </w:num>
  <w:num w:numId="17">
    <w:abstractNumId w:val="3"/>
  </w:num>
  <w:num w:numId="18">
    <w:abstractNumId w:val="31"/>
  </w:num>
  <w:num w:numId="19">
    <w:abstractNumId w:val="38"/>
  </w:num>
  <w:num w:numId="20">
    <w:abstractNumId w:val="25"/>
  </w:num>
  <w:num w:numId="21">
    <w:abstractNumId w:val="13"/>
  </w:num>
  <w:num w:numId="22">
    <w:abstractNumId w:val="19"/>
  </w:num>
  <w:num w:numId="23">
    <w:abstractNumId w:val="18"/>
  </w:num>
  <w:num w:numId="24">
    <w:abstractNumId w:val="23"/>
  </w:num>
  <w:num w:numId="25">
    <w:abstractNumId w:val="15"/>
  </w:num>
  <w:num w:numId="26">
    <w:abstractNumId w:val="36"/>
  </w:num>
  <w:num w:numId="27">
    <w:abstractNumId w:val="24"/>
  </w:num>
  <w:num w:numId="28">
    <w:abstractNumId w:val="28"/>
  </w:num>
  <w:num w:numId="29">
    <w:abstractNumId w:val="20"/>
  </w:num>
  <w:num w:numId="30">
    <w:abstractNumId w:val="9"/>
  </w:num>
  <w:num w:numId="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</w:num>
  <w:num w:numId="33">
    <w:abstractNumId w:val="8"/>
  </w:num>
  <w:num w:numId="34">
    <w:abstractNumId w:val="41"/>
  </w:num>
  <w:num w:numId="35">
    <w:abstractNumId w:val="35"/>
  </w:num>
  <w:num w:numId="36">
    <w:abstractNumId w:val="2"/>
  </w:num>
  <w:num w:numId="37">
    <w:abstractNumId w:val="30"/>
  </w:num>
  <w:num w:numId="38">
    <w:abstractNumId w:val="4"/>
  </w:num>
  <w:num w:numId="39">
    <w:abstractNumId w:val="12"/>
  </w:num>
  <w:num w:numId="40">
    <w:abstractNumId w:val="16"/>
  </w:num>
  <w:num w:numId="41">
    <w:abstractNumId w:val="17"/>
  </w:num>
  <w:num w:numId="42">
    <w:abstractNumId w:val="33"/>
  </w:num>
  <w:num w:numId="4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6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27D"/>
    <w:rsid w:val="000018A5"/>
    <w:rsid w:val="0000509F"/>
    <w:rsid w:val="000107A3"/>
    <w:rsid w:val="00011FE2"/>
    <w:rsid w:val="00014289"/>
    <w:rsid w:val="0001548D"/>
    <w:rsid w:val="00015E3A"/>
    <w:rsid w:val="00016D59"/>
    <w:rsid w:val="00016E5B"/>
    <w:rsid w:val="000177AB"/>
    <w:rsid w:val="0002024C"/>
    <w:rsid w:val="00021D91"/>
    <w:rsid w:val="000255CF"/>
    <w:rsid w:val="0002674B"/>
    <w:rsid w:val="00027907"/>
    <w:rsid w:val="00030031"/>
    <w:rsid w:val="00031824"/>
    <w:rsid w:val="0003202A"/>
    <w:rsid w:val="000328EC"/>
    <w:rsid w:val="00036CB8"/>
    <w:rsid w:val="00043A8C"/>
    <w:rsid w:val="00043D72"/>
    <w:rsid w:val="00045A08"/>
    <w:rsid w:val="00047BC5"/>
    <w:rsid w:val="00050CE5"/>
    <w:rsid w:val="000522FC"/>
    <w:rsid w:val="00052697"/>
    <w:rsid w:val="00053E85"/>
    <w:rsid w:val="000543AB"/>
    <w:rsid w:val="000564E1"/>
    <w:rsid w:val="00061167"/>
    <w:rsid w:val="00061241"/>
    <w:rsid w:val="00061977"/>
    <w:rsid w:val="0006216D"/>
    <w:rsid w:val="00062C0F"/>
    <w:rsid w:val="00063624"/>
    <w:rsid w:val="00065380"/>
    <w:rsid w:val="00065FB4"/>
    <w:rsid w:val="00066186"/>
    <w:rsid w:val="00066E4A"/>
    <w:rsid w:val="000704E8"/>
    <w:rsid w:val="000746F3"/>
    <w:rsid w:val="00074A73"/>
    <w:rsid w:val="00076B3D"/>
    <w:rsid w:val="000771EE"/>
    <w:rsid w:val="00077FAA"/>
    <w:rsid w:val="00080AD5"/>
    <w:rsid w:val="000818DD"/>
    <w:rsid w:val="0008430E"/>
    <w:rsid w:val="00086620"/>
    <w:rsid w:val="00086C2B"/>
    <w:rsid w:val="000900F9"/>
    <w:rsid w:val="00093C9E"/>
    <w:rsid w:val="0009415C"/>
    <w:rsid w:val="00094270"/>
    <w:rsid w:val="000948B6"/>
    <w:rsid w:val="00094AE6"/>
    <w:rsid w:val="000965E0"/>
    <w:rsid w:val="000A00D6"/>
    <w:rsid w:val="000A0984"/>
    <w:rsid w:val="000A39B2"/>
    <w:rsid w:val="000A3C7B"/>
    <w:rsid w:val="000A3CBA"/>
    <w:rsid w:val="000A6CF7"/>
    <w:rsid w:val="000B00BA"/>
    <w:rsid w:val="000B0AC3"/>
    <w:rsid w:val="000B13DF"/>
    <w:rsid w:val="000B3068"/>
    <w:rsid w:val="000B30A8"/>
    <w:rsid w:val="000B52AA"/>
    <w:rsid w:val="000B79C7"/>
    <w:rsid w:val="000C3D31"/>
    <w:rsid w:val="000C4412"/>
    <w:rsid w:val="000C5433"/>
    <w:rsid w:val="000D0C9A"/>
    <w:rsid w:val="000D13DD"/>
    <w:rsid w:val="000D338F"/>
    <w:rsid w:val="000D5909"/>
    <w:rsid w:val="000E02D0"/>
    <w:rsid w:val="000E4280"/>
    <w:rsid w:val="000E4935"/>
    <w:rsid w:val="000E5D42"/>
    <w:rsid w:val="000E633F"/>
    <w:rsid w:val="000E72E5"/>
    <w:rsid w:val="000E7834"/>
    <w:rsid w:val="000F00E9"/>
    <w:rsid w:val="000F0E56"/>
    <w:rsid w:val="000F1AA3"/>
    <w:rsid w:val="000F3BBD"/>
    <w:rsid w:val="000F5F68"/>
    <w:rsid w:val="00102BEE"/>
    <w:rsid w:val="001060CB"/>
    <w:rsid w:val="00110402"/>
    <w:rsid w:val="0011178A"/>
    <w:rsid w:val="00116978"/>
    <w:rsid w:val="00127553"/>
    <w:rsid w:val="00130232"/>
    <w:rsid w:val="001330C4"/>
    <w:rsid w:val="00134984"/>
    <w:rsid w:val="00134B8D"/>
    <w:rsid w:val="001350FE"/>
    <w:rsid w:val="00140CDD"/>
    <w:rsid w:val="00140FEE"/>
    <w:rsid w:val="00141DE2"/>
    <w:rsid w:val="001426D1"/>
    <w:rsid w:val="00145F7A"/>
    <w:rsid w:val="001479CA"/>
    <w:rsid w:val="001504FA"/>
    <w:rsid w:val="00150793"/>
    <w:rsid w:val="00150E7A"/>
    <w:rsid w:val="00151367"/>
    <w:rsid w:val="001524CC"/>
    <w:rsid w:val="001560E8"/>
    <w:rsid w:val="001565C8"/>
    <w:rsid w:val="00157751"/>
    <w:rsid w:val="00157867"/>
    <w:rsid w:val="00160BF6"/>
    <w:rsid w:val="001612F5"/>
    <w:rsid w:val="001638F5"/>
    <w:rsid w:val="00164385"/>
    <w:rsid w:val="0016446D"/>
    <w:rsid w:val="00164B4E"/>
    <w:rsid w:val="0016665A"/>
    <w:rsid w:val="00170A57"/>
    <w:rsid w:val="001725B9"/>
    <w:rsid w:val="001757E3"/>
    <w:rsid w:val="00175D49"/>
    <w:rsid w:val="0018138E"/>
    <w:rsid w:val="00182F51"/>
    <w:rsid w:val="00183F26"/>
    <w:rsid w:val="00184158"/>
    <w:rsid w:val="0018642B"/>
    <w:rsid w:val="00187E44"/>
    <w:rsid w:val="00194387"/>
    <w:rsid w:val="00194A04"/>
    <w:rsid w:val="00196251"/>
    <w:rsid w:val="00197F36"/>
    <w:rsid w:val="001A0122"/>
    <w:rsid w:val="001A609C"/>
    <w:rsid w:val="001A72D3"/>
    <w:rsid w:val="001B3360"/>
    <w:rsid w:val="001B4913"/>
    <w:rsid w:val="001B62E0"/>
    <w:rsid w:val="001B67DE"/>
    <w:rsid w:val="001C160B"/>
    <w:rsid w:val="001C1C45"/>
    <w:rsid w:val="001C49A5"/>
    <w:rsid w:val="001C4F90"/>
    <w:rsid w:val="001D0FFB"/>
    <w:rsid w:val="001D5FBB"/>
    <w:rsid w:val="001D68DE"/>
    <w:rsid w:val="001D749F"/>
    <w:rsid w:val="001E1C0F"/>
    <w:rsid w:val="001E4DC6"/>
    <w:rsid w:val="001E7A39"/>
    <w:rsid w:val="001F2C7F"/>
    <w:rsid w:val="001F40EF"/>
    <w:rsid w:val="001F53E7"/>
    <w:rsid w:val="001F5964"/>
    <w:rsid w:val="002002B1"/>
    <w:rsid w:val="00200D74"/>
    <w:rsid w:val="0020141E"/>
    <w:rsid w:val="00201FAC"/>
    <w:rsid w:val="00202F9E"/>
    <w:rsid w:val="0020478A"/>
    <w:rsid w:val="00205088"/>
    <w:rsid w:val="00205739"/>
    <w:rsid w:val="00206600"/>
    <w:rsid w:val="0020704A"/>
    <w:rsid w:val="00210B2D"/>
    <w:rsid w:val="002130E0"/>
    <w:rsid w:val="00214E0E"/>
    <w:rsid w:val="002154BB"/>
    <w:rsid w:val="00220DB4"/>
    <w:rsid w:val="002266CB"/>
    <w:rsid w:val="00231AC8"/>
    <w:rsid w:val="00233DA9"/>
    <w:rsid w:val="00237526"/>
    <w:rsid w:val="002401E5"/>
    <w:rsid w:val="00244312"/>
    <w:rsid w:val="002449DD"/>
    <w:rsid w:val="002456D8"/>
    <w:rsid w:val="00245AC4"/>
    <w:rsid w:val="00247E31"/>
    <w:rsid w:val="00247E81"/>
    <w:rsid w:val="0025101C"/>
    <w:rsid w:val="00251ED9"/>
    <w:rsid w:val="00252461"/>
    <w:rsid w:val="002525CA"/>
    <w:rsid w:val="0025794D"/>
    <w:rsid w:val="00257F3F"/>
    <w:rsid w:val="0026217D"/>
    <w:rsid w:val="002648FC"/>
    <w:rsid w:val="0026494A"/>
    <w:rsid w:val="00264E0F"/>
    <w:rsid w:val="00271D55"/>
    <w:rsid w:val="00272AA8"/>
    <w:rsid w:val="002737AC"/>
    <w:rsid w:val="00275E51"/>
    <w:rsid w:val="0027735F"/>
    <w:rsid w:val="002817F7"/>
    <w:rsid w:val="00282653"/>
    <w:rsid w:val="00283FFE"/>
    <w:rsid w:val="00291FC8"/>
    <w:rsid w:val="00295673"/>
    <w:rsid w:val="00296967"/>
    <w:rsid w:val="002A0376"/>
    <w:rsid w:val="002A11B7"/>
    <w:rsid w:val="002A24C9"/>
    <w:rsid w:val="002A4176"/>
    <w:rsid w:val="002B182F"/>
    <w:rsid w:val="002B1990"/>
    <w:rsid w:val="002B5A27"/>
    <w:rsid w:val="002B6597"/>
    <w:rsid w:val="002B6A64"/>
    <w:rsid w:val="002C0673"/>
    <w:rsid w:val="002C0FCF"/>
    <w:rsid w:val="002C23D7"/>
    <w:rsid w:val="002C23DA"/>
    <w:rsid w:val="002C288A"/>
    <w:rsid w:val="002C4E6C"/>
    <w:rsid w:val="002D0354"/>
    <w:rsid w:val="002D05ED"/>
    <w:rsid w:val="002D0F80"/>
    <w:rsid w:val="002D50C6"/>
    <w:rsid w:val="002E1ED9"/>
    <w:rsid w:val="002E23BC"/>
    <w:rsid w:val="002E5D7C"/>
    <w:rsid w:val="002F07D2"/>
    <w:rsid w:val="002F1656"/>
    <w:rsid w:val="002F298B"/>
    <w:rsid w:val="002F36DB"/>
    <w:rsid w:val="002F48CA"/>
    <w:rsid w:val="002F7EC6"/>
    <w:rsid w:val="00300332"/>
    <w:rsid w:val="0030169C"/>
    <w:rsid w:val="00303A3A"/>
    <w:rsid w:val="0030497B"/>
    <w:rsid w:val="0030574F"/>
    <w:rsid w:val="00307527"/>
    <w:rsid w:val="00310722"/>
    <w:rsid w:val="00315587"/>
    <w:rsid w:val="003179BE"/>
    <w:rsid w:val="00317B5C"/>
    <w:rsid w:val="003217CB"/>
    <w:rsid w:val="00321A58"/>
    <w:rsid w:val="0032207C"/>
    <w:rsid w:val="00323F46"/>
    <w:rsid w:val="00324B65"/>
    <w:rsid w:val="0032546B"/>
    <w:rsid w:val="00326EFA"/>
    <w:rsid w:val="00327908"/>
    <w:rsid w:val="00327E7E"/>
    <w:rsid w:val="0033072E"/>
    <w:rsid w:val="00331D86"/>
    <w:rsid w:val="00334283"/>
    <w:rsid w:val="00335E8D"/>
    <w:rsid w:val="00336884"/>
    <w:rsid w:val="00336896"/>
    <w:rsid w:val="0034282B"/>
    <w:rsid w:val="00347226"/>
    <w:rsid w:val="003502C8"/>
    <w:rsid w:val="003516D2"/>
    <w:rsid w:val="003517AF"/>
    <w:rsid w:val="00352A0C"/>
    <w:rsid w:val="00353C11"/>
    <w:rsid w:val="003545A1"/>
    <w:rsid w:val="00356472"/>
    <w:rsid w:val="00356699"/>
    <w:rsid w:val="00357857"/>
    <w:rsid w:val="00357CEE"/>
    <w:rsid w:val="0036151B"/>
    <w:rsid w:val="003675AF"/>
    <w:rsid w:val="003707B2"/>
    <w:rsid w:val="00372FA1"/>
    <w:rsid w:val="00376C23"/>
    <w:rsid w:val="003777E0"/>
    <w:rsid w:val="00377D5E"/>
    <w:rsid w:val="00382DB3"/>
    <w:rsid w:val="0038438F"/>
    <w:rsid w:val="003851C2"/>
    <w:rsid w:val="00385A12"/>
    <w:rsid w:val="00386CB5"/>
    <w:rsid w:val="00393D69"/>
    <w:rsid w:val="0039656F"/>
    <w:rsid w:val="003970A2"/>
    <w:rsid w:val="00397AFF"/>
    <w:rsid w:val="00397F12"/>
    <w:rsid w:val="003A11A9"/>
    <w:rsid w:val="003A1424"/>
    <w:rsid w:val="003A293D"/>
    <w:rsid w:val="003A2C12"/>
    <w:rsid w:val="003A3D5B"/>
    <w:rsid w:val="003A3DD7"/>
    <w:rsid w:val="003A4375"/>
    <w:rsid w:val="003A6F14"/>
    <w:rsid w:val="003B3119"/>
    <w:rsid w:val="003B371E"/>
    <w:rsid w:val="003B4D0C"/>
    <w:rsid w:val="003B7418"/>
    <w:rsid w:val="003C38D0"/>
    <w:rsid w:val="003C401D"/>
    <w:rsid w:val="003C4DBD"/>
    <w:rsid w:val="003C53E4"/>
    <w:rsid w:val="003C660C"/>
    <w:rsid w:val="003D04EF"/>
    <w:rsid w:val="003D0A86"/>
    <w:rsid w:val="003D3B55"/>
    <w:rsid w:val="003D3D5C"/>
    <w:rsid w:val="003E0401"/>
    <w:rsid w:val="003E3588"/>
    <w:rsid w:val="003E4009"/>
    <w:rsid w:val="003E4D3D"/>
    <w:rsid w:val="003F02F4"/>
    <w:rsid w:val="003F05E6"/>
    <w:rsid w:val="003F0910"/>
    <w:rsid w:val="003F22B2"/>
    <w:rsid w:val="003F3B02"/>
    <w:rsid w:val="00401187"/>
    <w:rsid w:val="004037EE"/>
    <w:rsid w:val="004131DA"/>
    <w:rsid w:val="004138A7"/>
    <w:rsid w:val="00413B45"/>
    <w:rsid w:val="00413EA0"/>
    <w:rsid w:val="0042111F"/>
    <w:rsid w:val="00421A08"/>
    <w:rsid w:val="00421CBE"/>
    <w:rsid w:val="00425141"/>
    <w:rsid w:val="004273F7"/>
    <w:rsid w:val="0043174D"/>
    <w:rsid w:val="004343B6"/>
    <w:rsid w:val="004345B3"/>
    <w:rsid w:val="00435634"/>
    <w:rsid w:val="004372F8"/>
    <w:rsid w:val="00440693"/>
    <w:rsid w:val="004415C1"/>
    <w:rsid w:val="00443F71"/>
    <w:rsid w:val="00444CB5"/>
    <w:rsid w:val="00447C19"/>
    <w:rsid w:val="00452F66"/>
    <w:rsid w:val="0045519D"/>
    <w:rsid w:val="00456341"/>
    <w:rsid w:val="0046072A"/>
    <w:rsid w:val="004619DC"/>
    <w:rsid w:val="00464D51"/>
    <w:rsid w:val="00464FCE"/>
    <w:rsid w:val="0046675F"/>
    <w:rsid w:val="004719F9"/>
    <w:rsid w:val="00473FDF"/>
    <w:rsid w:val="004747DA"/>
    <w:rsid w:val="00476509"/>
    <w:rsid w:val="0048040B"/>
    <w:rsid w:val="004838E7"/>
    <w:rsid w:val="00487E4C"/>
    <w:rsid w:val="004928DD"/>
    <w:rsid w:val="00493959"/>
    <w:rsid w:val="004952DB"/>
    <w:rsid w:val="00496324"/>
    <w:rsid w:val="004A006D"/>
    <w:rsid w:val="004A3561"/>
    <w:rsid w:val="004A4183"/>
    <w:rsid w:val="004A5FFD"/>
    <w:rsid w:val="004A68E1"/>
    <w:rsid w:val="004B083D"/>
    <w:rsid w:val="004B1955"/>
    <w:rsid w:val="004B2F09"/>
    <w:rsid w:val="004B3A84"/>
    <w:rsid w:val="004B5D18"/>
    <w:rsid w:val="004B661A"/>
    <w:rsid w:val="004B6694"/>
    <w:rsid w:val="004C0893"/>
    <w:rsid w:val="004C202F"/>
    <w:rsid w:val="004C2E95"/>
    <w:rsid w:val="004C2EAB"/>
    <w:rsid w:val="004C3A80"/>
    <w:rsid w:val="004C4205"/>
    <w:rsid w:val="004C5665"/>
    <w:rsid w:val="004C7CA4"/>
    <w:rsid w:val="004D011E"/>
    <w:rsid w:val="004D4FA3"/>
    <w:rsid w:val="004D52BB"/>
    <w:rsid w:val="004D7C67"/>
    <w:rsid w:val="004E0C3E"/>
    <w:rsid w:val="004E1907"/>
    <w:rsid w:val="004E1D38"/>
    <w:rsid w:val="004E2B54"/>
    <w:rsid w:val="004E4C51"/>
    <w:rsid w:val="004E609C"/>
    <w:rsid w:val="004E7535"/>
    <w:rsid w:val="004E77C0"/>
    <w:rsid w:val="004F0140"/>
    <w:rsid w:val="004F11E5"/>
    <w:rsid w:val="004F2C5D"/>
    <w:rsid w:val="004F5953"/>
    <w:rsid w:val="004F59E0"/>
    <w:rsid w:val="004F6763"/>
    <w:rsid w:val="004F7A00"/>
    <w:rsid w:val="00501E27"/>
    <w:rsid w:val="005022BD"/>
    <w:rsid w:val="00503857"/>
    <w:rsid w:val="00503A8D"/>
    <w:rsid w:val="0050592E"/>
    <w:rsid w:val="005071EA"/>
    <w:rsid w:val="00507F49"/>
    <w:rsid w:val="00510086"/>
    <w:rsid w:val="00512CFE"/>
    <w:rsid w:val="00515534"/>
    <w:rsid w:val="00515B55"/>
    <w:rsid w:val="00516540"/>
    <w:rsid w:val="005203AC"/>
    <w:rsid w:val="005205B3"/>
    <w:rsid w:val="0052449D"/>
    <w:rsid w:val="005246C1"/>
    <w:rsid w:val="00526FAF"/>
    <w:rsid w:val="00527636"/>
    <w:rsid w:val="00532F32"/>
    <w:rsid w:val="00535007"/>
    <w:rsid w:val="00536F04"/>
    <w:rsid w:val="00537A70"/>
    <w:rsid w:val="0054038D"/>
    <w:rsid w:val="00540979"/>
    <w:rsid w:val="00540B01"/>
    <w:rsid w:val="00542BB8"/>
    <w:rsid w:val="00544DF9"/>
    <w:rsid w:val="00546466"/>
    <w:rsid w:val="00546DE6"/>
    <w:rsid w:val="005524E5"/>
    <w:rsid w:val="0055286B"/>
    <w:rsid w:val="00552C68"/>
    <w:rsid w:val="0055391D"/>
    <w:rsid w:val="00553DA2"/>
    <w:rsid w:val="00555324"/>
    <w:rsid w:val="005618A6"/>
    <w:rsid w:val="0056261C"/>
    <w:rsid w:val="00562840"/>
    <w:rsid w:val="00566210"/>
    <w:rsid w:val="00570C5F"/>
    <w:rsid w:val="00572021"/>
    <w:rsid w:val="0057231A"/>
    <w:rsid w:val="0057346C"/>
    <w:rsid w:val="005746E8"/>
    <w:rsid w:val="0057661B"/>
    <w:rsid w:val="00582E0F"/>
    <w:rsid w:val="00584D17"/>
    <w:rsid w:val="00585EE0"/>
    <w:rsid w:val="00586D40"/>
    <w:rsid w:val="00595D11"/>
    <w:rsid w:val="005962FF"/>
    <w:rsid w:val="005968F4"/>
    <w:rsid w:val="00597260"/>
    <w:rsid w:val="005A2409"/>
    <w:rsid w:val="005A40DF"/>
    <w:rsid w:val="005B1186"/>
    <w:rsid w:val="005B1AF6"/>
    <w:rsid w:val="005B21AA"/>
    <w:rsid w:val="005B258F"/>
    <w:rsid w:val="005B2B6E"/>
    <w:rsid w:val="005B3DD1"/>
    <w:rsid w:val="005B3F1A"/>
    <w:rsid w:val="005B45F2"/>
    <w:rsid w:val="005B4A0F"/>
    <w:rsid w:val="005B5485"/>
    <w:rsid w:val="005B5DA3"/>
    <w:rsid w:val="005B63FB"/>
    <w:rsid w:val="005C3169"/>
    <w:rsid w:val="005C420C"/>
    <w:rsid w:val="005D287E"/>
    <w:rsid w:val="005D363F"/>
    <w:rsid w:val="005D497F"/>
    <w:rsid w:val="005D64FD"/>
    <w:rsid w:val="005D7316"/>
    <w:rsid w:val="005E36AE"/>
    <w:rsid w:val="005E3CFD"/>
    <w:rsid w:val="005F082E"/>
    <w:rsid w:val="005F41F9"/>
    <w:rsid w:val="005F52C4"/>
    <w:rsid w:val="005F62E4"/>
    <w:rsid w:val="005F75D1"/>
    <w:rsid w:val="00600C3C"/>
    <w:rsid w:val="00604189"/>
    <w:rsid w:val="0060679A"/>
    <w:rsid w:val="00607020"/>
    <w:rsid w:val="00607232"/>
    <w:rsid w:val="00610EC8"/>
    <w:rsid w:val="00613900"/>
    <w:rsid w:val="00614A9E"/>
    <w:rsid w:val="00615389"/>
    <w:rsid w:val="00617B56"/>
    <w:rsid w:val="00623A3B"/>
    <w:rsid w:val="00624B60"/>
    <w:rsid w:val="00626C17"/>
    <w:rsid w:val="00627D43"/>
    <w:rsid w:val="0063177C"/>
    <w:rsid w:val="0063575A"/>
    <w:rsid w:val="00637B9E"/>
    <w:rsid w:val="0064224F"/>
    <w:rsid w:val="006455ED"/>
    <w:rsid w:val="00651A3B"/>
    <w:rsid w:val="00654834"/>
    <w:rsid w:val="006550E0"/>
    <w:rsid w:val="00655F75"/>
    <w:rsid w:val="00657243"/>
    <w:rsid w:val="00663FD6"/>
    <w:rsid w:val="00664B8D"/>
    <w:rsid w:val="006656DA"/>
    <w:rsid w:val="00665E4A"/>
    <w:rsid w:val="006666E6"/>
    <w:rsid w:val="00666AB5"/>
    <w:rsid w:val="00671921"/>
    <w:rsid w:val="00671A6F"/>
    <w:rsid w:val="00671CAE"/>
    <w:rsid w:val="00672488"/>
    <w:rsid w:val="00673F76"/>
    <w:rsid w:val="00674CB8"/>
    <w:rsid w:val="00674FAF"/>
    <w:rsid w:val="00675CC8"/>
    <w:rsid w:val="00676735"/>
    <w:rsid w:val="00676FD9"/>
    <w:rsid w:val="006810EB"/>
    <w:rsid w:val="006829C7"/>
    <w:rsid w:val="00683D9C"/>
    <w:rsid w:val="00684E68"/>
    <w:rsid w:val="006872BA"/>
    <w:rsid w:val="00692166"/>
    <w:rsid w:val="006939B0"/>
    <w:rsid w:val="0069540D"/>
    <w:rsid w:val="006A231E"/>
    <w:rsid w:val="006A3485"/>
    <w:rsid w:val="006A510B"/>
    <w:rsid w:val="006A7C9F"/>
    <w:rsid w:val="006B2C87"/>
    <w:rsid w:val="006B4BD3"/>
    <w:rsid w:val="006B6EC8"/>
    <w:rsid w:val="006C3F09"/>
    <w:rsid w:val="006D05F4"/>
    <w:rsid w:val="006D0711"/>
    <w:rsid w:val="006D32CE"/>
    <w:rsid w:val="006E021F"/>
    <w:rsid w:val="006E17C2"/>
    <w:rsid w:val="006E1AAB"/>
    <w:rsid w:val="006E2174"/>
    <w:rsid w:val="006E2AF7"/>
    <w:rsid w:val="006E373B"/>
    <w:rsid w:val="006E7964"/>
    <w:rsid w:val="006F3CA6"/>
    <w:rsid w:val="006F4305"/>
    <w:rsid w:val="006F4B0A"/>
    <w:rsid w:val="006F67A3"/>
    <w:rsid w:val="006F7FC0"/>
    <w:rsid w:val="00702CBB"/>
    <w:rsid w:val="00702CDF"/>
    <w:rsid w:val="007061D9"/>
    <w:rsid w:val="00707D20"/>
    <w:rsid w:val="00711D16"/>
    <w:rsid w:val="00714667"/>
    <w:rsid w:val="00721201"/>
    <w:rsid w:val="00721A9E"/>
    <w:rsid w:val="00721CA7"/>
    <w:rsid w:val="00721EFA"/>
    <w:rsid w:val="0072322B"/>
    <w:rsid w:val="00732031"/>
    <w:rsid w:val="007325D5"/>
    <w:rsid w:val="00732652"/>
    <w:rsid w:val="0073618D"/>
    <w:rsid w:val="007370A7"/>
    <w:rsid w:val="00742E0B"/>
    <w:rsid w:val="00744C3C"/>
    <w:rsid w:val="00744CEB"/>
    <w:rsid w:val="00750482"/>
    <w:rsid w:val="007528D1"/>
    <w:rsid w:val="00752C0C"/>
    <w:rsid w:val="007542D0"/>
    <w:rsid w:val="0075449F"/>
    <w:rsid w:val="007551B4"/>
    <w:rsid w:val="00760274"/>
    <w:rsid w:val="00761917"/>
    <w:rsid w:val="007624A5"/>
    <w:rsid w:val="00765274"/>
    <w:rsid w:val="00765CF3"/>
    <w:rsid w:val="00767314"/>
    <w:rsid w:val="007706FF"/>
    <w:rsid w:val="00770999"/>
    <w:rsid w:val="00772CDC"/>
    <w:rsid w:val="00773E2F"/>
    <w:rsid w:val="00774884"/>
    <w:rsid w:val="00774D8D"/>
    <w:rsid w:val="007753AC"/>
    <w:rsid w:val="00777CCF"/>
    <w:rsid w:val="0078137E"/>
    <w:rsid w:val="007855BD"/>
    <w:rsid w:val="00785A04"/>
    <w:rsid w:val="007876CD"/>
    <w:rsid w:val="007A3931"/>
    <w:rsid w:val="007A42BF"/>
    <w:rsid w:val="007A4A7C"/>
    <w:rsid w:val="007A6755"/>
    <w:rsid w:val="007B1E1A"/>
    <w:rsid w:val="007B2D22"/>
    <w:rsid w:val="007B2F20"/>
    <w:rsid w:val="007B3D08"/>
    <w:rsid w:val="007C3199"/>
    <w:rsid w:val="007D33E9"/>
    <w:rsid w:val="007D3975"/>
    <w:rsid w:val="007D4C8F"/>
    <w:rsid w:val="007D57AF"/>
    <w:rsid w:val="007D7813"/>
    <w:rsid w:val="007D7AE8"/>
    <w:rsid w:val="007E04CF"/>
    <w:rsid w:val="007E0CED"/>
    <w:rsid w:val="007E1ADD"/>
    <w:rsid w:val="007E4E98"/>
    <w:rsid w:val="007E63A8"/>
    <w:rsid w:val="007F1F86"/>
    <w:rsid w:val="007F6486"/>
    <w:rsid w:val="007F6BDF"/>
    <w:rsid w:val="007F7F36"/>
    <w:rsid w:val="00800E35"/>
    <w:rsid w:val="00801E6D"/>
    <w:rsid w:val="00804CD8"/>
    <w:rsid w:val="00806CF7"/>
    <w:rsid w:val="00807353"/>
    <w:rsid w:val="0080788A"/>
    <w:rsid w:val="00813538"/>
    <w:rsid w:val="008148CE"/>
    <w:rsid w:val="00823BAF"/>
    <w:rsid w:val="00824017"/>
    <w:rsid w:val="008241C7"/>
    <w:rsid w:val="008259CE"/>
    <w:rsid w:val="00833245"/>
    <w:rsid w:val="00833B51"/>
    <w:rsid w:val="00835048"/>
    <w:rsid w:val="00835487"/>
    <w:rsid w:val="00843755"/>
    <w:rsid w:val="0084624B"/>
    <w:rsid w:val="00850800"/>
    <w:rsid w:val="0085158A"/>
    <w:rsid w:val="008515C6"/>
    <w:rsid w:val="00852263"/>
    <w:rsid w:val="0085260D"/>
    <w:rsid w:val="00852927"/>
    <w:rsid w:val="00862321"/>
    <w:rsid w:val="00863C69"/>
    <w:rsid w:val="00864529"/>
    <w:rsid w:val="0086497E"/>
    <w:rsid w:val="00865558"/>
    <w:rsid w:val="00867172"/>
    <w:rsid w:val="0086738F"/>
    <w:rsid w:val="00872074"/>
    <w:rsid w:val="00872D4A"/>
    <w:rsid w:val="008749AD"/>
    <w:rsid w:val="008755DA"/>
    <w:rsid w:val="00881402"/>
    <w:rsid w:val="00882E62"/>
    <w:rsid w:val="00883A15"/>
    <w:rsid w:val="008844AD"/>
    <w:rsid w:val="0088651D"/>
    <w:rsid w:val="00887ED8"/>
    <w:rsid w:val="0089197D"/>
    <w:rsid w:val="00892D4A"/>
    <w:rsid w:val="00892E15"/>
    <w:rsid w:val="00896AD4"/>
    <w:rsid w:val="008A0B5C"/>
    <w:rsid w:val="008A1F37"/>
    <w:rsid w:val="008A2362"/>
    <w:rsid w:val="008A2C1C"/>
    <w:rsid w:val="008A4F71"/>
    <w:rsid w:val="008B4468"/>
    <w:rsid w:val="008B448A"/>
    <w:rsid w:val="008B5CBC"/>
    <w:rsid w:val="008B64CC"/>
    <w:rsid w:val="008B6B77"/>
    <w:rsid w:val="008B7364"/>
    <w:rsid w:val="008B78B2"/>
    <w:rsid w:val="008C2966"/>
    <w:rsid w:val="008C3473"/>
    <w:rsid w:val="008C3B1B"/>
    <w:rsid w:val="008C6216"/>
    <w:rsid w:val="008C683B"/>
    <w:rsid w:val="008C7A39"/>
    <w:rsid w:val="008D11A1"/>
    <w:rsid w:val="008D6511"/>
    <w:rsid w:val="008D690E"/>
    <w:rsid w:val="008D75B4"/>
    <w:rsid w:val="008E27D2"/>
    <w:rsid w:val="008E33C3"/>
    <w:rsid w:val="008E43A0"/>
    <w:rsid w:val="008E5D7E"/>
    <w:rsid w:val="008E5EF2"/>
    <w:rsid w:val="008E7E3C"/>
    <w:rsid w:val="008F075A"/>
    <w:rsid w:val="008F228D"/>
    <w:rsid w:val="008F5D7C"/>
    <w:rsid w:val="009011BA"/>
    <w:rsid w:val="00902F14"/>
    <w:rsid w:val="00903DC7"/>
    <w:rsid w:val="009064D8"/>
    <w:rsid w:val="0090727F"/>
    <w:rsid w:val="00912FFA"/>
    <w:rsid w:val="0091311C"/>
    <w:rsid w:val="00913FBF"/>
    <w:rsid w:val="00914C9D"/>
    <w:rsid w:val="0091593C"/>
    <w:rsid w:val="00920FDE"/>
    <w:rsid w:val="00921856"/>
    <w:rsid w:val="00922E0C"/>
    <w:rsid w:val="009259E2"/>
    <w:rsid w:val="00925EEB"/>
    <w:rsid w:val="00927029"/>
    <w:rsid w:val="00932C4F"/>
    <w:rsid w:val="00936757"/>
    <w:rsid w:val="00936A51"/>
    <w:rsid w:val="00945E93"/>
    <w:rsid w:val="00947552"/>
    <w:rsid w:val="009478C0"/>
    <w:rsid w:val="00951880"/>
    <w:rsid w:val="009525D7"/>
    <w:rsid w:val="00952C23"/>
    <w:rsid w:val="00953914"/>
    <w:rsid w:val="00954CCA"/>
    <w:rsid w:val="00955D38"/>
    <w:rsid w:val="00962731"/>
    <w:rsid w:val="00962E1B"/>
    <w:rsid w:val="00962E3D"/>
    <w:rsid w:val="00963322"/>
    <w:rsid w:val="009700C6"/>
    <w:rsid w:val="009702A1"/>
    <w:rsid w:val="00970B2C"/>
    <w:rsid w:val="00971440"/>
    <w:rsid w:val="0097227D"/>
    <w:rsid w:val="009739F1"/>
    <w:rsid w:val="00974697"/>
    <w:rsid w:val="009755D6"/>
    <w:rsid w:val="00975B9B"/>
    <w:rsid w:val="00976634"/>
    <w:rsid w:val="009775F1"/>
    <w:rsid w:val="009775F6"/>
    <w:rsid w:val="0098049A"/>
    <w:rsid w:val="009815C8"/>
    <w:rsid w:val="00987483"/>
    <w:rsid w:val="00994A34"/>
    <w:rsid w:val="009955AD"/>
    <w:rsid w:val="0099770E"/>
    <w:rsid w:val="009977C7"/>
    <w:rsid w:val="009A0F37"/>
    <w:rsid w:val="009A1898"/>
    <w:rsid w:val="009A1D1F"/>
    <w:rsid w:val="009A5080"/>
    <w:rsid w:val="009A5209"/>
    <w:rsid w:val="009A597F"/>
    <w:rsid w:val="009A6351"/>
    <w:rsid w:val="009A6713"/>
    <w:rsid w:val="009A6F90"/>
    <w:rsid w:val="009B73F1"/>
    <w:rsid w:val="009C033B"/>
    <w:rsid w:val="009C1C35"/>
    <w:rsid w:val="009C2909"/>
    <w:rsid w:val="009C45B8"/>
    <w:rsid w:val="009C4F8C"/>
    <w:rsid w:val="009C5784"/>
    <w:rsid w:val="009C5A79"/>
    <w:rsid w:val="009C6B9E"/>
    <w:rsid w:val="009D03A4"/>
    <w:rsid w:val="009D1B62"/>
    <w:rsid w:val="009D51D9"/>
    <w:rsid w:val="009E1DE9"/>
    <w:rsid w:val="009E25BD"/>
    <w:rsid w:val="009E56F4"/>
    <w:rsid w:val="009E62EE"/>
    <w:rsid w:val="009E67A6"/>
    <w:rsid w:val="009E71D7"/>
    <w:rsid w:val="009F3132"/>
    <w:rsid w:val="009F72B6"/>
    <w:rsid w:val="00A04074"/>
    <w:rsid w:val="00A060B9"/>
    <w:rsid w:val="00A10B91"/>
    <w:rsid w:val="00A119F3"/>
    <w:rsid w:val="00A15B20"/>
    <w:rsid w:val="00A1696B"/>
    <w:rsid w:val="00A16D14"/>
    <w:rsid w:val="00A21EA0"/>
    <w:rsid w:val="00A23129"/>
    <w:rsid w:val="00A27E79"/>
    <w:rsid w:val="00A308C2"/>
    <w:rsid w:val="00A30999"/>
    <w:rsid w:val="00A31502"/>
    <w:rsid w:val="00A33AE8"/>
    <w:rsid w:val="00A36F26"/>
    <w:rsid w:val="00A44BF7"/>
    <w:rsid w:val="00A475CE"/>
    <w:rsid w:val="00A508D5"/>
    <w:rsid w:val="00A50E8B"/>
    <w:rsid w:val="00A51144"/>
    <w:rsid w:val="00A606F3"/>
    <w:rsid w:val="00A60B89"/>
    <w:rsid w:val="00A61816"/>
    <w:rsid w:val="00A63DDB"/>
    <w:rsid w:val="00A65649"/>
    <w:rsid w:val="00A665AD"/>
    <w:rsid w:val="00A67E21"/>
    <w:rsid w:val="00A701CB"/>
    <w:rsid w:val="00A70CD7"/>
    <w:rsid w:val="00A71907"/>
    <w:rsid w:val="00A72484"/>
    <w:rsid w:val="00A82272"/>
    <w:rsid w:val="00A8284F"/>
    <w:rsid w:val="00A828FA"/>
    <w:rsid w:val="00A855BD"/>
    <w:rsid w:val="00A85A83"/>
    <w:rsid w:val="00A910B8"/>
    <w:rsid w:val="00A93E61"/>
    <w:rsid w:val="00A94957"/>
    <w:rsid w:val="00A95784"/>
    <w:rsid w:val="00A95F5F"/>
    <w:rsid w:val="00A962E8"/>
    <w:rsid w:val="00AA22A1"/>
    <w:rsid w:val="00AA31A9"/>
    <w:rsid w:val="00AA347C"/>
    <w:rsid w:val="00AA5013"/>
    <w:rsid w:val="00AA6F30"/>
    <w:rsid w:val="00AC44E6"/>
    <w:rsid w:val="00AC5317"/>
    <w:rsid w:val="00AC5C5B"/>
    <w:rsid w:val="00AD0185"/>
    <w:rsid w:val="00AD13F4"/>
    <w:rsid w:val="00AD1BAB"/>
    <w:rsid w:val="00AD4B18"/>
    <w:rsid w:val="00AD6721"/>
    <w:rsid w:val="00AD7268"/>
    <w:rsid w:val="00AE081A"/>
    <w:rsid w:val="00AE1026"/>
    <w:rsid w:val="00AE3993"/>
    <w:rsid w:val="00AE4530"/>
    <w:rsid w:val="00AE619F"/>
    <w:rsid w:val="00AE61D7"/>
    <w:rsid w:val="00AF60C2"/>
    <w:rsid w:val="00AF6BAB"/>
    <w:rsid w:val="00B00878"/>
    <w:rsid w:val="00B03D83"/>
    <w:rsid w:val="00B044F7"/>
    <w:rsid w:val="00B045E3"/>
    <w:rsid w:val="00B07DA0"/>
    <w:rsid w:val="00B11789"/>
    <w:rsid w:val="00B12549"/>
    <w:rsid w:val="00B1264B"/>
    <w:rsid w:val="00B14A01"/>
    <w:rsid w:val="00B167BC"/>
    <w:rsid w:val="00B214A9"/>
    <w:rsid w:val="00B2506B"/>
    <w:rsid w:val="00B2768C"/>
    <w:rsid w:val="00B31CCC"/>
    <w:rsid w:val="00B34B5F"/>
    <w:rsid w:val="00B42097"/>
    <w:rsid w:val="00B42692"/>
    <w:rsid w:val="00B42834"/>
    <w:rsid w:val="00B43911"/>
    <w:rsid w:val="00B43DE4"/>
    <w:rsid w:val="00B44C84"/>
    <w:rsid w:val="00B50491"/>
    <w:rsid w:val="00B513E9"/>
    <w:rsid w:val="00B52B30"/>
    <w:rsid w:val="00B53BE1"/>
    <w:rsid w:val="00B604DE"/>
    <w:rsid w:val="00B618F5"/>
    <w:rsid w:val="00B6230E"/>
    <w:rsid w:val="00B6646F"/>
    <w:rsid w:val="00B66D94"/>
    <w:rsid w:val="00B670B8"/>
    <w:rsid w:val="00B676B7"/>
    <w:rsid w:val="00B67BAE"/>
    <w:rsid w:val="00B70E84"/>
    <w:rsid w:val="00B74304"/>
    <w:rsid w:val="00B7496A"/>
    <w:rsid w:val="00B74CE5"/>
    <w:rsid w:val="00B76019"/>
    <w:rsid w:val="00B82A1D"/>
    <w:rsid w:val="00B84A15"/>
    <w:rsid w:val="00B85048"/>
    <w:rsid w:val="00B85898"/>
    <w:rsid w:val="00B85BDC"/>
    <w:rsid w:val="00B87D1B"/>
    <w:rsid w:val="00B94548"/>
    <w:rsid w:val="00B94F91"/>
    <w:rsid w:val="00B96C22"/>
    <w:rsid w:val="00BA018C"/>
    <w:rsid w:val="00BA0A1B"/>
    <w:rsid w:val="00BA0F2C"/>
    <w:rsid w:val="00BA14D0"/>
    <w:rsid w:val="00BA227C"/>
    <w:rsid w:val="00BA6D92"/>
    <w:rsid w:val="00BA7263"/>
    <w:rsid w:val="00BB06C0"/>
    <w:rsid w:val="00BB2842"/>
    <w:rsid w:val="00BB3141"/>
    <w:rsid w:val="00BB4295"/>
    <w:rsid w:val="00BC4A69"/>
    <w:rsid w:val="00BC5633"/>
    <w:rsid w:val="00BC5C96"/>
    <w:rsid w:val="00BC6AA4"/>
    <w:rsid w:val="00BC707C"/>
    <w:rsid w:val="00BD0C8A"/>
    <w:rsid w:val="00BD3F24"/>
    <w:rsid w:val="00BD4324"/>
    <w:rsid w:val="00BD54A6"/>
    <w:rsid w:val="00BD69D5"/>
    <w:rsid w:val="00BE257B"/>
    <w:rsid w:val="00BE7AE0"/>
    <w:rsid w:val="00BF2ABD"/>
    <w:rsid w:val="00BF2F2E"/>
    <w:rsid w:val="00BF51E0"/>
    <w:rsid w:val="00C0386E"/>
    <w:rsid w:val="00C059FD"/>
    <w:rsid w:val="00C11316"/>
    <w:rsid w:val="00C12B06"/>
    <w:rsid w:val="00C134DB"/>
    <w:rsid w:val="00C14996"/>
    <w:rsid w:val="00C14CAE"/>
    <w:rsid w:val="00C1598F"/>
    <w:rsid w:val="00C17BF0"/>
    <w:rsid w:val="00C2190A"/>
    <w:rsid w:val="00C23191"/>
    <w:rsid w:val="00C25060"/>
    <w:rsid w:val="00C268CC"/>
    <w:rsid w:val="00C3020B"/>
    <w:rsid w:val="00C31565"/>
    <w:rsid w:val="00C31C64"/>
    <w:rsid w:val="00C325AD"/>
    <w:rsid w:val="00C34CEE"/>
    <w:rsid w:val="00C3515E"/>
    <w:rsid w:val="00C364E5"/>
    <w:rsid w:val="00C376E6"/>
    <w:rsid w:val="00C42FE5"/>
    <w:rsid w:val="00C4510A"/>
    <w:rsid w:val="00C50B9E"/>
    <w:rsid w:val="00C56553"/>
    <w:rsid w:val="00C5786F"/>
    <w:rsid w:val="00C60D28"/>
    <w:rsid w:val="00C61A0E"/>
    <w:rsid w:val="00C67654"/>
    <w:rsid w:val="00C711A6"/>
    <w:rsid w:val="00C716CC"/>
    <w:rsid w:val="00C71926"/>
    <w:rsid w:val="00C72693"/>
    <w:rsid w:val="00C72B6C"/>
    <w:rsid w:val="00C751B9"/>
    <w:rsid w:val="00C765FC"/>
    <w:rsid w:val="00C80211"/>
    <w:rsid w:val="00C80840"/>
    <w:rsid w:val="00C81F2C"/>
    <w:rsid w:val="00C85FD0"/>
    <w:rsid w:val="00C865E5"/>
    <w:rsid w:val="00C9379D"/>
    <w:rsid w:val="00C9765C"/>
    <w:rsid w:val="00CA0103"/>
    <w:rsid w:val="00CA217A"/>
    <w:rsid w:val="00CA2A2E"/>
    <w:rsid w:val="00CA2FFE"/>
    <w:rsid w:val="00CA790B"/>
    <w:rsid w:val="00CB3C4A"/>
    <w:rsid w:val="00CB3F4C"/>
    <w:rsid w:val="00CB4AD5"/>
    <w:rsid w:val="00CB4EDE"/>
    <w:rsid w:val="00CB6849"/>
    <w:rsid w:val="00CB7B99"/>
    <w:rsid w:val="00CC1294"/>
    <w:rsid w:val="00CC2197"/>
    <w:rsid w:val="00CC4E65"/>
    <w:rsid w:val="00CC6576"/>
    <w:rsid w:val="00CC6866"/>
    <w:rsid w:val="00CC71AB"/>
    <w:rsid w:val="00CD0773"/>
    <w:rsid w:val="00CD0CC5"/>
    <w:rsid w:val="00CD1953"/>
    <w:rsid w:val="00CD4CA7"/>
    <w:rsid w:val="00CD5482"/>
    <w:rsid w:val="00CD7282"/>
    <w:rsid w:val="00CE7AB0"/>
    <w:rsid w:val="00CF0141"/>
    <w:rsid w:val="00CF21C7"/>
    <w:rsid w:val="00CF2B71"/>
    <w:rsid w:val="00CF506C"/>
    <w:rsid w:val="00CF5079"/>
    <w:rsid w:val="00CF61C9"/>
    <w:rsid w:val="00CF655D"/>
    <w:rsid w:val="00CF6F9A"/>
    <w:rsid w:val="00CF7633"/>
    <w:rsid w:val="00D0051D"/>
    <w:rsid w:val="00D01D05"/>
    <w:rsid w:val="00D03492"/>
    <w:rsid w:val="00D03AC2"/>
    <w:rsid w:val="00D0429A"/>
    <w:rsid w:val="00D20951"/>
    <w:rsid w:val="00D2200D"/>
    <w:rsid w:val="00D2374D"/>
    <w:rsid w:val="00D24DE5"/>
    <w:rsid w:val="00D25E34"/>
    <w:rsid w:val="00D322C9"/>
    <w:rsid w:val="00D3244A"/>
    <w:rsid w:val="00D337AC"/>
    <w:rsid w:val="00D3490E"/>
    <w:rsid w:val="00D35145"/>
    <w:rsid w:val="00D369FA"/>
    <w:rsid w:val="00D36AE6"/>
    <w:rsid w:val="00D401E9"/>
    <w:rsid w:val="00D41BD7"/>
    <w:rsid w:val="00D43EAF"/>
    <w:rsid w:val="00D45FA6"/>
    <w:rsid w:val="00D47786"/>
    <w:rsid w:val="00D5129F"/>
    <w:rsid w:val="00D51E74"/>
    <w:rsid w:val="00D534E7"/>
    <w:rsid w:val="00D53D99"/>
    <w:rsid w:val="00D62004"/>
    <w:rsid w:val="00D703F6"/>
    <w:rsid w:val="00D70BE0"/>
    <w:rsid w:val="00D72046"/>
    <w:rsid w:val="00D765C0"/>
    <w:rsid w:val="00D83672"/>
    <w:rsid w:val="00D90A9A"/>
    <w:rsid w:val="00D91CD4"/>
    <w:rsid w:val="00D92666"/>
    <w:rsid w:val="00D92729"/>
    <w:rsid w:val="00D944C3"/>
    <w:rsid w:val="00D9596B"/>
    <w:rsid w:val="00D96D55"/>
    <w:rsid w:val="00DA21AB"/>
    <w:rsid w:val="00DA2C31"/>
    <w:rsid w:val="00DA4DFE"/>
    <w:rsid w:val="00DA6BC6"/>
    <w:rsid w:val="00DA7E23"/>
    <w:rsid w:val="00DB3A84"/>
    <w:rsid w:val="00DB49B1"/>
    <w:rsid w:val="00DB54AF"/>
    <w:rsid w:val="00DB7A73"/>
    <w:rsid w:val="00DC36E8"/>
    <w:rsid w:val="00DC538D"/>
    <w:rsid w:val="00DC642D"/>
    <w:rsid w:val="00DD5E4D"/>
    <w:rsid w:val="00DE054E"/>
    <w:rsid w:val="00DE11C8"/>
    <w:rsid w:val="00DE45E2"/>
    <w:rsid w:val="00DE59EA"/>
    <w:rsid w:val="00DE5F01"/>
    <w:rsid w:val="00DF07AA"/>
    <w:rsid w:val="00DF40BE"/>
    <w:rsid w:val="00DF49BA"/>
    <w:rsid w:val="00E02E51"/>
    <w:rsid w:val="00E02EB1"/>
    <w:rsid w:val="00E03065"/>
    <w:rsid w:val="00E04F95"/>
    <w:rsid w:val="00E076F9"/>
    <w:rsid w:val="00E10125"/>
    <w:rsid w:val="00E13B83"/>
    <w:rsid w:val="00E140EB"/>
    <w:rsid w:val="00E141F6"/>
    <w:rsid w:val="00E156BC"/>
    <w:rsid w:val="00E1761D"/>
    <w:rsid w:val="00E2062D"/>
    <w:rsid w:val="00E2231C"/>
    <w:rsid w:val="00E224E9"/>
    <w:rsid w:val="00E22DA6"/>
    <w:rsid w:val="00E248A0"/>
    <w:rsid w:val="00E24ED7"/>
    <w:rsid w:val="00E27CC7"/>
    <w:rsid w:val="00E3039A"/>
    <w:rsid w:val="00E30A0F"/>
    <w:rsid w:val="00E31CE9"/>
    <w:rsid w:val="00E32C7F"/>
    <w:rsid w:val="00E35A41"/>
    <w:rsid w:val="00E36CED"/>
    <w:rsid w:val="00E36DF8"/>
    <w:rsid w:val="00E405D2"/>
    <w:rsid w:val="00E41695"/>
    <w:rsid w:val="00E43684"/>
    <w:rsid w:val="00E43D58"/>
    <w:rsid w:val="00E44E90"/>
    <w:rsid w:val="00E46FC2"/>
    <w:rsid w:val="00E47685"/>
    <w:rsid w:val="00E47FC8"/>
    <w:rsid w:val="00E50138"/>
    <w:rsid w:val="00E5088C"/>
    <w:rsid w:val="00E522A4"/>
    <w:rsid w:val="00E53039"/>
    <w:rsid w:val="00E53680"/>
    <w:rsid w:val="00E54D7D"/>
    <w:rsid w:val="00E5616A"/>
    <w:rsid w:val="00E56822"/>
    <w:rsid w:val="00E5786A"/>
    <w:rsid w:val="00E6028E"/>
    <w:rsid w:val="00E62515"/>
    <w:rsid w:val="00E64ED6"/>
    <w:rsid w:val="00E65BCA"/>
    <w:rsid w:val="00E66132"/>
    <w:rsid w:val="00E666C5"/>
    <w:rsid w:val="00E703A9"/>
    <w:rsid w:val="00E740AA"/>
    <w:rsid w:val="00E77057"/>
    <w:rsid w:val="00E83DE8"/>
    <w:rsid w:val="00E85ECD"/>
    <w:rsid w:val="00E8665E"/>
    <w:rsid w:val="00E91440"/>
    <w:rsid w:val="00EA0393"/>
    <w:rsid w:val="00EA0EB2"/>
    <w:rsid w:val="00EA1EA2"/>
    <w:rsid w:val="00EA28F1"/>
    <w:rsid w:val="00EA5390"/>
    <w:rsid w:val="00EA72FD"/>
    <w:rsid w:val="00EA738C"/>
    <w:rsid w:val="00EA7B46"/>
    <w:rsid w:val="00EB0A76"/>
    <w:rsid w:val="00EB2445"/>
    <w:rsid w:val="00EB2CAE"/>
    <w:rsid w:val="00EB43C1"/>
    <w:rsid w:val="00EB470F"/>
    <w:rsid w:val="00EB6C0E"/>
    <w:rsid w:val="00EC245A"/>
    <w:rsid w:val="00EC41DD"/>
    <w:rsid w:val="00EC5608"/>
    <w:rsid w:val="00EC6962"/>
    <w:rsid w:val="00EC6C6D"/>
    <w:rsid w:val="00EC6F2F"/>
    <w:rsid w:val="00EC7F3D"/>
    <w:rsid w:val="00ED14C7"/>
    <w:rsid w:val="00ED5E28"/>
    <w:rsid w:val="00EE05C2"/>
    <w:rsid w:val="00EE1D57"/>
    <w:rsid w:val="00EE46F8"/>
    <w:rsid w:val="00EE78FB"/>
    <w:rsid w:val="00EE7CED"/>
    <w:rsid w:val="00EF2BE4"/>
    <w:rsid w:val="00EF4D61"/>
    <w:rsid w:val="00EF63F2"/>
    <w:rsid w:val="00F00421"/>
    <w:rsid w:val="00F03736"/>
    <w:rsid w:val="00F0494D"/>
    <w:rsid w:val="00F065CE"/>
    <w:rsid w:val="00F065ED"/>
    <w:rsid w:val="00F06D11"/>
    <w:rsid w:val="00F109BF"/>
    <w:rsid w:val="00F10A6C"/>
    <w:rsid w:val="00F20E49"/>
    <w:rsid w:val="00F23D74"/>
    <w:rsid w:val="00F242D8"/>
    <w:rsid w:val="00F2742F"/>
    <w:rsid w:val="00F27858"/>
    <w:rsid w:val="00F278F5"/>
    <w:rsid w:val="00F31F5B"/>
    <w:rsid w:val="00F3293B"/>
    <w:rsid w:val="00F37666"/>
    <w:rsid w:val="00F40B51"/>
    <w:rsid w:val="00F44292"/>
    <w:rsid w:val="00F457FF"/>
    <w:rsid w:val="00F4701A"/>
    <w:rsid w:val="00F50A30"/>
    <w:rsid w:val="00F50A7D"/>
    <w:rsid w:val="00F50DA2"/>
    <w:rsid w:val="00F5137D"/>
    <w:rsid w:val="00F51FF9"/>
    <w:rsid w:val="00F529DC"/>
    <w:rsid w:val="00F5380B"/>
    <w:rsid w:val="00F54541"/>
    <w:rsid w:val="00F55759"/>
    <w:rsid w:val="00F60983"/>
    <w:rsid w:val="00F60CCB"/>
    <w:rsid w:val="00F62CB3"/>
    <w:rsid w:val="00F637AA"/>
    <w:rsid w:val="00F658C8"/>
    <w:rsid w:val="00F6610B"/>
    <w:rsid w:val="00F66ECD"/>
    <w:rsid w:val="00F70E33"/>
    <w:rsid w:val="00F733EF"/>
    <w:rsid w:val="00F74273"/>
    <w:rsid w:val="00F759DF"/>
    <w:rsid w:val="00F75CE9"/>
    <w:rsid w:val="00F80DD3"/>
    <w:rsid w:val="00F80F72"/>
    <w:rsid w:val="00F81CBC"/>
    <w:rsid w:val="00F824C1"/>
    <w:rsid w:val="00F8384F"/>
    <w:rsid w:val="00F84ECE"/>
    <w:rsid w:val="00F947AD"/>
    <w:rsid w:val="00F95D5D"/>
    <w:rsid w:val="00F95FEC"/>
    <w:rsid w:val="00FA0DD5"/>
    <w:rsid w:val="00FA3B38"/>
    <w:rsid w:val="00FA5EC0"/>
    <w:rsid w:val="00FA6472"/>
    <w:rsid w:val="00FB0C28"/>
    <w:rsid w:val="00FB16E1"/>
    <w:rsid w:val="00FB2C37"/>
    <w:rsid w:val="00FB7B85"/>
    <w:rsid w:val="00FC2967"/>
    <w:rsid w:val="00FC4BE3"/>
    <w:rsid w:val="00FC65F5"/>
    <w:rsid w:val="00FD464B"/>
    <w:rsid w:val="00FD478F"/>
    <w:rsid w:val="00FD64D7"/>
    <w:rsid w:val="00FD6DED"/>
    <w:rsid w:val="00FE089E"/>
    <w:rsid w:val="00FE24A5"/>
    <w:rsid w:val="00FE3579"/>
    <w:rsid w:val="00FF080F"/>
    <w:rsid w:val="00FF24F9"/>
    <w:rsid w:val="00FF3BC8"/>
    <w:rsid w:val="00FF62C0"/>
    <w:rsid w:val="00FF6B0E"/>
    <w:rsid w:val="00FF6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61D90329"/>
  <w15:docId w15:val="{B5003CFD-D514-464C-9674-F0638DFEF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F37"/>
    <w:pPr>
      <w:spacing w:line="360" w:lineRule="atLeast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table" w:styleId="a6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CD7282"/>
    <w:pPr>
      <w:spacing w:line="240" w:lineRule="auto"/>
      <w:ind w:left="720"/>
      <w:contextualSpacing/>
      <w:jc w:val="left"/>
    </w:pPr>
    <w:rPr>
      <w:sz w:val="24"/>
      <w:szCs w:val="24"/>
      <w:lang w:val="en-US" w:eastAsia="en-US"/>
    </w:rPr>
  </w:style>
  <w:style w:type="paragraph" w:styleId="aa">
    <w:name w:val="annotation text"/>
    <w:basedOn w:val="a"/>
    <w:link w:val="ab"/>
    <w:unhideWhenUsed/>
    <w:rsid w:val="00443F71"/>
    <w:pPr>
      <w:spacing w:line="240" w:lineRule="auto"/>
      <w:jc w:val="left"/>
    </w:pPr>
    <w:rPr>
      <w:sz w:val="24"/>
      <w:szCs w:val="24"/>
      <w:lang w:val="en-US" w:eastAsia="en-US"/>
    </w:rPr>
  </w:style>
  <w:style w:type="character" w:customStyle="1" w:styleId="ab">
    <w:name w:val="Текст примечания Знак"/>
    <w:link w:val="aa"/>
    <w:rsid w:val="00443F71"/>
    <w:rPr>
      <w:rFonts w:ascii="Times New Roman" w:eastAsia="Times New Roman" w:hAnsi="Times New Roman"/>
      <w:sz w:val="24"/>
      <w:szCs w:val="24"/>
      <w:lang w:val="en-US" w:eastAsia="en-US"/>
    </w:rPr>
  </w:style>
  <w:style w:type="character" w:styleId="ac">
    <w:name w:val="annotation reference"/>
    <w:unhideWhenUsed/>
    <w:rsid w:val="00443F71"/>
    <w:rPr>
      <w:sz w:val="18"/>
      <w:szCs w:val="18"/>
    </w:rPr>
  </w:style>
  <w:style w:type="paragraph" w:customStyle="1" w:styleId="Style16">
    <w:name w:val="Style16"/>
    <w:basedOn w:val="a"/>
    <w:uiPriority w:val="99"/>
    <w:rsid w:val="00D83672"/>
    <w:pPr>
      <w:widowControl w:val="0"/>
      <w:autoSpaceDE w:val="0"/>
      <w:autoSpaceDN w:val="0"/>
      <w:adjustRightInd w:val="0"/>
      <w:spacing w:line="279" w:lineRule="exact"/>
      <w:jc w:val="left"/>
    </w:pPr>
    <w:rPr>
      <w:sz w:val="24"/>
      <w:szCs w:val="24"/>
    </w:rPr>
  </w:style>
  <w:style w:type="character" w:customStyle="1" w:styleId="FontStyle28">
    <w:name w:val="Font Style28"/>
    <w:uiPriority w:val="99"/>
    <w:rsid w:val="00D83672"/>
    <w:rPr>
      <w:rFonts w:ascii="Times New Roman" w:hAnsi="Times New Roman" w:cs="Times New Roman" w:hint="default"/>
      <w:i/>
      <w:iCs/>
      <w:sz w:val="24"/>
      <w:szCs w:val="24"/>
    </w:rPr>
  </w:style>
  <w:style w:type="paragraph" w:styleId="ad">
    <w:name w:val="annotation subject"/>
    <w:basedOn w:val="aa"/>
    <w:next w:val="aa"/>
    <w:link w:val="ae"/>
    <w:semiHidden/>
    <w:unhideWhenUsed/>
    <w:rsid w:val="004E1D38"/>
    <w:pPr>
      <w:jc w:val="both"/>
    </w:pPr>
    <w:rPr>
      <w:b/>
      <w:bCs/>
      <w:sz w:val="20"/>
      <w:szCs w:val="20"/>
      <w:lang w:val="ru-RU" w:eastAsia="ru-RU"/>
    </w:rPr>
  </w:style>
  <w:style w:type="character" w:customStyle="1" w:styleId="ae">
    <w:name w:val="Тема примечания Знак"/>
    <w:link w:val="ad"/>
    <w:semiHidden/>
    <w:rsid w:val="004E1D38"/>
    <w:rPr>
      <w:rFonts w:ascii="Times New Roman" w:eastAsia="Times New Roman" w:hAnsi="Times New Roman"/>
      <w:b/>
      <w:bCs/>
      <w:sz w:val="24"/>
      <w:szCs w:val="24"/>
      <w:lang w:val="en-US" w:eastAsia="en-US"/>
    </w:rPr>
  </w:style>
  <w:style w:type="paragraph" w:styleId="af">
    <w:name w:val="Revision"/>
    <w:hidden/>
    <w:uiPriority w:val="99"/>
    <w:semiHidden/>
    <w:rsid w:val="00D92729"/>
    <w:rPr>
      <w:rFonts w:ascii="Times New Roman" w:hAnsi="Times New Roman"/>
      <w:sz w:val="28"/>
    </w:rPr>
  </w:style>
  <w:style w:type="paragraph" w:styleId="af0">
    <w:name w:val="footnote text"/>
    <w:basedOn w:val="a"/>
    <w:link w:val="af1"/>
    <w:uiPriority w:val="99"/>
    <w:unhideWhenUsed/>
    <w:rsid w:val="00251ED9"/>
    <w:pPr>
      <w:spacing w:line="240" w:lineRule="auto"/>
    </w:pPr>
    <w:rPr>
      <w:sz w:val="20"/>
    </w:rPr>
  </w:style>
  <w:style w:type="character" w:customStyle="1" w:styleId="af1">
    <w:name w:val="Текст сноски Знак"/>
    <w:link w:val="af0"/>
    <w:uiPriority w:val="99"/>
    <w:rsid w:val="00251ED9"/>
    <w:rPr>
      <w:rFonts w:ascii="Times New Roman" w:hAnsi="Times New Roman"/>
    </w:rPr>
  </w:style>
  <w:style w:type="character" w:styleId="af2">
    <w:name w:val="footnote reference"/>
    <w:semiHidden/>
    <w:unhideWhenUsed/>
    <w:rsid w:val="00251ED9"/>
    <w:rPr>
      <w:vertAlign w:val="superscript"/>
    </w:rPr>
  </w:style>
  <w:style w:type="paragraph" w:customStyle="1" w:styleId="ConsPlusNormal">
    <w:name w:val="ConsPlusNormal"/>
    <w:rsid w:val="00AD67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393D6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PlusTitle">
    <w:name w:val="ConsPlusTitle"/>
    <w:rsid w:val="002737AC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01EB51-540B-480B-9390-35ABFE11D2A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A406401-296F-4FFB-B0C4-364DE5321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9</Pages>
  <Words>1596</Words>
  <Characters>9103</Characters>
  <Application>Microsoft Office Word</Application>
  <DocSecurity>0</DocSecurity>
  <Lines>75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Российкой Федерации</Company>
  <LinksUpToDate>false</LinksUpToDate>
  <CharactersWithSpaces>10678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Орсик Илья Леонидович</dc:creator>
  <cp:lastModifiedBy>Боровой Максим Владимирович</cp:lastModifiedBy>
  <cp:revision>33</cp:revision>
  <cp:lastPrinted>2019-05-14T08:39:00Z</cp:lastPrinted>
  <dcterms:created xsi:type="dcterms:W3CDTF">2019-05-17T09:18:00Z</dcterms:created>
  <dcterms:modified xsi:type="dcterms:W3CDTF">2019-06-17T19:00:00Z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-1013168211</vt:i4>
  </property>
</Properties>
</file>